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29" w:tblpY="1074"/>
        <w:tblOverlap w:val="never"/>
        <w:tblW w:w="8395" w:type="dxa"/>
        <w:tblInd w:w="0" w:type="dxa"/>
        <w:tblCellMar>
          <w:top w:w="11" w:type="dxa"/>
          <w:left w:w="108" w:type="dxa"/>
          <w:bottom w:w="0" w:type="dxa"/>
          <w:right w:w="115" w:type="dxa"/>
        </w:tblCellMar>
        <w:tblLook w:val="04A0" w:firstRow="1" w:lastRow="0" w:firstColumn="1" w:lastColumn="0" w:noHBand="0" w:noVBand="1"/>
      </w:tblPr>
      <w:tblGrid>
        <w:gridCol w:w="1872"/>
        <w:gridCol w:w="6523"/>
      </w:tblGrid>
      <w:tr w:rsidR="00954A77" w14:paraId="6F113DBA" w14:textId="77777777">
        <w:trPr>
          <w:trHeight w:val="286"/>
        </w:trPr>
        <w:tc>
          <w:tcPr>
            <w:tcW w:w="1872" w:type="dxa"/>
            <w:tcBorders>
              <w:top w:val="single" w:sz="4" w:space="0" w:color="000000"/>
              <w:left w:val="single" w:sz="4" w:space="0" w:color="000000"/>
              <w:bottom w:val="single" w:sz="4" w:space="0" w:color="000000"/>
              <w:right w:val="single" w:sz="4" w:space="0" w:color="000000"/>
            </w:tcBorders>
          </w:tcPr>
          <w:p w14:paraId="7CEA03F5" w14:textId="77777777" w:rsidR="00954A77" w:rsidRDefault="00291342">
            <w:pPr>
              <w:spacing w:after="0" w:line="259" w:lineRule="auto"/>
              <w:ind w:left="0" w:firstLine="0"/>
            </w:pPr>
            <w:r>
              <w:rPr>
                <w:sz w:val="22"/>
              </w:rPr>
              <w:t xml:space="preserve">Provider name </w:t>
            </w:r>
          </w:p>
        </w:tc>
        <w:tc>
          <w:tcPr>
            <w:tcW w:w="6522" w:type="dxa"/>
            <w:tcBorders>
              <w:top w:val="single" w:sz="4" w:space="0" w:color="000000"/>
              <w:left w:val="single" w:sz="4" w:space="0" w:color="000000"/>
              <w:bottom w:val="single" w:sz="4" w:space="0" w:color="000000"/>
              <w:right w:val="single" w:sz="4" w:space="0" w:color="000000"/>
            </w:tcBorders>
          </w:tcPr>
          <w:p w14:paraId="38A6B8ED" w14:textId="54A9D702" w:rsidR="00954A77" w:rsidRDefault="00291342">
            <w:pPr>
              <w:spacing w:after="0" w:line="259" w:lineRule="auto"/>
              <w:ind w:left="0" w:firstLine="0"/>
            </w:pPr>
            <w:r>
              <w:t xml:space="preserve"> </w:t>
            </w:r>
            <w:r w:rsidR="00F508D7">
              <w:t>West End Playgroup</w:t>
            </w:r>
          </w:p>
        </w:tc>
      </w:tr>
      <w:tr w:rsidR="00954A77" w14:paraId="7F7D1E1D" w14:textId="77777777">
        <w:trPr>
          <w:trHeight w:val="286"/>
        </w:trPr>
        <w:tc>
          <w:tcPr>
            <w:tcW w:w="1872" w:type="dxa"/>
            <w:tcBorders>
              <w:top w:val="single" w:sz="4" w:space="0" w:color="000000"/>
              <w:left w:val="single" w:sz="4" w:space="0" w:color="000000"/>
              <w:bottom w:val="single" w:sz="4" w:space="0" w:color="000000"/>
              <w:right w:val="single" w:sz="4" w:space="0" w:color="000000"/>
            </w:tcBorders>
          </w:tcPr>
          <w:p w14:paraId="0379FC6A" w14:textId="77777777" w:rsidR="00954A77" w:rsidRDefault="00291342">
            <w:pPr>
              <w:spacing w:after="0" w:line="259" w:lineRule="auto"/>
              <w:ind w:left="0" w:firstLine="0"/>
            </w:pPr>
            <w:r>
              <w:rPr>
                <w:sz w:val="22"/>
              </w:rPr>
              <w:t xml:space="preserve">URN </w:t>
            </w:r>
          </w:p>
        </w:tc>
        <w:tc>
          <w:tcPr>
            <w:tcW w:w="6522" w:type="dxa"/>
            <w:tcBorders>
              <w:top w:val="single" w:sz="4" w:space="0" w:color="000000"/>
              <w:left w:val="single" w:sz="4" w:space="0" w:color="000000"/>
              <w:bottom w:val="single" w:sz="4" w:space="0" w:color="000000"/>
              <w:right w:val="single" w:sz="4" w:space="0" w:color="000000"/>
            </w:tcBorders>
          </w:tcPr>
          <w:p w14:paraId="79D51B16" w14:textId="60215DAC" w:rsidR="00954A77" w:rsidRDefault="00291342">
            <w:pPr>
              <w:spacing w:after="0" w:line="259" w:lineRule="auto"/>
              <w:ind w:left="0" w:firstLine="0"/>
            </w:pPr>
            <w:r>
              <w:t xml:space="preserve"> </w:t>
            </w:r>
            <w:r w:rsidR="00F508D7">
              <w:t>521544</w:t>
            </w:r>
          </w:p>
        </w:tc>
      </w:tr>
    </w:tbl>
    <w:p w14:paraId="7DF939F0" w14:textId="77777777" w:rsidR="00954A77" w:rsidRDefault="00291342">
      <w:pPr>
        <w:spacing w:after="0" w:line="259" w:lineRule="auto"/>
        <w:ind w:left="-5" w:right="430" w:hanging="10"/>
      </w:pPr>
      <w:r>
        <w:rPr>
          <w:noProof/>
        </w:rPr>
        <w:drawing>
          <wp:anchor distT="0" distB="0" distL="114300" distR="114300" simplePos="0" relativeHeight="251658240" behindDoc="0" locked="0" layoutInCell="1" allowOverlap="0" wp14:anchorId="0B9FB8F3" wp14:editId="0986EA71">
            <wp:simplePos x="0" y="0"/>
            <wp:positionH relativeFrom="column">
              <wp:posOffset>5495036</wp:posOffset>
            </wp:positionH>
            <wp:positionV relativeFrom="paragraph">
              <wp:posOffset>-5472</wp:posOffset>
            </wp:positionV>
            <wp:extent cx="1075906" cy="820420"/>
            <wp:effectExtent l="0" t="0" r="0" b="0"/>
            <wp:wrapSquare wrapText="bothSides"/>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7"/>
                    <a:stretch>
                      <a:fillRect/>
                    </a:stretch>
                  </pic:blipFill>
                  <pic:spPr>
                    <a:xfrm>
                      <a:off x="0" y="0"/>
                      <a:ext cx="1075906" cy="820420"/>
                    </a:xfrm>
                    <a:prstGeom prst="rect">
                      <a:avLst/>
                    </a:prstGeom>
                  </pic:spPr>
                </pic:pic>
              </a:graphicData>
            </a:graphic>
          </wp:anchor>
        </w:drawing>
      </w:r>
      <w:r>
        <w:rPr>
          <w:b/>
          <w:sz w:val="28"/>
        </w:rPr>
        <w:t xml:space="preserve">Declaration Form – Autumn 2021 </w:t>
      </w:r>
    </w:p>
    <w:p w14:paraId="5D30B2AF" w14:textId="77777777" w:rsidR="00954A77" w:rsidRDefault="00291342">
      <w:pPr>
        <w:spacing w:after="0" w:line="259" w:lineRule="auto"/>
        <w:ind w:left="-5" w:right="430" w:hanging="10"/>
      </w:pPr>
      <w:r>
        <w:rPr>
          <w:b/>
          <w:sz w:val="28"/>
        </w:rPr>
        <w:t xml:space="preserve">Funded Early Education for 2, 3&amp;4 year olds </w:t>
      </w:r>
    </w:p>
    <w:p w14:paraId="3043BF36" w14:textId="77777777" w:rsidR="00954A77" w:rsidRDefault="00291342">
      <w:pPr>
        <w:spacing w:after="184" w:line="259" w:lineRule="auto"/>
        <w:ind w:left="0" w:right="430" w:firstLine="0"/>
      </w:pPr>
      <w:r>
        <w:rPr>
          <w:sz w:val="22"/>
        </w:rPr>
        <w:t xml:space="preserve"> </w:t>
      </w:r>
    </w:p>
    <w:p w14:paraId="320B5A14" w14:textId="77777777" w:rsidR="00954A77" w:rsidRDefault="00291342">
      <w:pPr>
        <w:spacing w:before="12" w:after="5" w:line="249" w:lineRule="auto"/>
        <w:ind w:left="-5" w:right="98" w:hanging="10"/>
      </w:pPr>
      <w:r>
        <w:rPr>
          <w:b/>
          <w:sz w:val="28"/>
        </w:rPr>
        <w:t xml:space="preserve"> </w:t>
      </w:r>
      <w:r>
        <w:rPr>
          <w:sz w:val="22"/>
        </w:rPr>
        <w:t xml:space="preserve">To be completed by the child’s parent or legal guardian, for their child to claim funded early education with the provider named above, </w:t>
      </w:r>
      <w:r>
        <w:rPr>
          <w:b/>
          <w:sz w:val="22"/>
        </w:rPr>
        <w:t>once the child has attended their first funded session</w:t>
      </w:r>
      <w:r>
        <w:rPr>
          <w:sz w:val="22"/>
        </w:rPr>
        <w:t xml:space="preserve">.  </w:t>
      </w:r>
    </w:p>
    <w:p w14:paraId="788B7479" w14:textId="77777777" w:rsidR="00954A77" w:rsidRDefault="00291342">
      <w:pPr>
        <w:spacing w:after="0" w:line="259" w:lineRule="auto"/>
        <w:ind w:left="0" w:firstLine="0"/>
      </w:pPr>
      <w:r>
        <w:rPr>
          <w:sz w:val="22"/>
        </w:rPr>
        <w:t xml:space="preserve"> </w:t>
      </w:r>
    </w:p>
    <w:p w14:paraId="1900438A" w14:textId="77777777" w:rsidR="00954A77" w:rsidRDefault="00291342">
      <w:pPr>
        <w:spacing w:after="5" w:line="249" w:lineRule="auto"/>
        <w:ind w:left="-5" w:right="98" w:hanging="10"/>
      </w:pPr>
      <w:r>
        <w:rPr>
          <w:sz w:val="22"/>
        </w:rPr>
        <w:t xml:space="preserve">This page may be used as authority for the provider to check in the Early Years Portal, for how many funded hours the child can have before they start attending. </w:t>
      </w:r>
      <w:r>
        <w:t xml:space="preserve"> </w:t>
      </w:r>
    </w:p>
    <w:p w14:paraId="3A2BC918" w14:textId="77777777" w:rsidR="00954A77" w:rsidRDefault="00291342">
      <w:pPr>
        <w:spacing w:after="13" w:line="250" w:lineRule="auto"/>
        <w:ind w:left="-5" w:hanging="10"/>
      </w:pPr>
      <w:r>
        <w:rPr>
          <w:b/>
        </w:rPr>
        <w:t>Child's details</w:t>
      </w:r>
      <w:r>
        <w:t xml:space="preserve"> - Please use legal names &amp; </w:t>
      </w:r>
      <w:r>
        <w:rPr>
          <w:b/>
        </w:rPr>
        <w:t xml:space="preserve">block capitals. </w:t>
      </w:r>
    </w:p>
    <w:p w14:paraId="3CCE6DE4" w14:textId="77777777" w:rsidR="00954A77" w:rsidRDefault="00291342">
      <w:pPr>
        <w:spacing w:after="0" w:line="259" w:lineRule="auto"/>
        <w:ind w:left="0" w:firstLine="0"/>
      </w:pPr>
      <w:r>
        <w:t xml:space="preserve"> </w:t>
      </w:r>
    </w:p>
    <w:tbl>
      <w:tblPr>
        <w:tblStyle w:val="TableGrid"/>
        <w:tblW w:w="10769" w:type="dxa"/>
        <w:tblInd w:w="5" w:type="dxa"/>
        <w:tblCellMar>
          <w:top w:w="13" w:type="dxa"/>
          <w:left w:w="108" w:type="dxa"/>
          <w:bottom w:w="0" w:type="dxa"/>
          <w:right w:w="115" w:type="dxa"/>
        </w:tblCellMar>
        <w:tblLook w:val="04A0" w:firstRow="1" w:lastRow="0" w:firstColumn="1" w:lastColumn="0" w:noHBand="0" w:noVBand="1"/>
      </w:tblPr>
      <w:tblGrid>
        <w:gridCol w:w="5385"/>
        <w:gridCol w:w="5384"/>
      </w:tblGrid>
      <w:tr w:rsidR="00954A77" w14:paraId="6905DF3C" w14:textId="77777777">
        <w:trPr>
          <w:trHeight w:val="360"/>
        </w:trPr>
        <w:tc>
          <w:tcPr>
            <w:tcW w:w="5385" w:type="dxa"/>
            <w:tcBorders>
              <w:top w:val="single" w:sz="4" w:space="0" w:color="000000"/>
              <w:left w:val="single" w:sz="4" w:space="0" w:color="000000"/>
              <w:bottom w:val="single" w:sz="4" w:space="0" w:color="000000"/>
              <w:right w:val="single" w:sz="4" w:space="0" w:color="000000"/>
            </w:tcBorders>
          </w:tcPr>
          <w:p w14:paraId="565AAB4E" w14:textId="77777777" w:rsidR="00954A77" w:rsidRDefault="00291342">
            <w:pPr>
              <w:spacing w:after="0" w:line="259" w:lineRule="auto"/>
              <w:ind w:left="0" w:firstLine="0"/>
            </w:pPr>
            <w:r>
              <w:t xml:space="preserve">Child Gender  </w:t>
            </w:r>
          </w:p>
        </w:tc>
        <w:tc>
          <w:tcPr>
            <w:tcW w:w="5384" w:type="dxa"/>
            <w:tcBorders>
              <w:top w:val="single" w:sz="4" w:space="0" w:color="000000"/>
              <w:left w:val="single" w:sz="4" w:space="0" w:color="000000"/>
              <w:bottom w:val="single" w:sz="4" w:space="0" w:color="000000"/>
              <w:right w:val="single" w:sz="4" w:space="0" w:color="000000"/>
            </w:tcBorders>
          </w:tcPr>
          <w:p w14:paraId="6F6AA341" w14:textId="77777777" w:rsidR="00954A77" w:rsidRDefault="00291342">
            <w:pPr>
              <w:spacing w:after="0" w:line="259" w:lineRule="auto"/>
              <w:ind w:left="0" w:firstLine="0"/>
            </w:pPr>
            <w:r>
              <w:rPr>
                <w:b/>
              </w:rPr>
              <w:t xml:space="preserve">Male </w:t>
            </w:r>
            <w:r>
              <w:rPr>
                <w:rFonts w:ascii="Segoe UI Symbol" w:eastAsia="Segoe UI Symbol" w:hAnsi="Segoe UI Symbol" w:cs="Segoe UI Symbol"/>
              </w:rPr>
              <w:t>☐</w:t>
            </w:r>
            <w:r>
              <w:rPr>
                <w:b/>
              </w:rPr>
              <w:t xml:space="preserve">      Fem</w:t>
            </w:r>
            <w:r>
              <w:rPr>
                <w:b/>
              </w:rPr>
              <w:t xml:space="preserve">ale </w:t>
            </w:r>
            <w:r>
              <w:rPr>
                <w:rFonts w:ascii="Segoe UI Symbol" w:eastAsia="Segoe UI Symbol" w:hAnsi="Segoe UI Symbol" w:cs="Segoe UI Symbol"/>
              </w:rPr>
              <w:t>☐</w:t>
            </w:r>
            <w:r>
              <w:rPr>
                <w:b/>
              </w:rPr>
              <w:t xml:space="preserve">  </w:t>
            </w:r>
          </w:p>
        </w:tc>
      </w:tr>
      <w:tr w:rsidR="00954A77" w14:paraId="573D7B2D" w14:textId="77777777">
        <w:trPr>
          <w:trHeight w:val="380"/>
        </w:trPr>
        <w:tc>
          <w:tcPr>
            <w:tcW w:w="5385" w:type="dxa"/>
            <w:tcBorders>
              <w:top w:val="single" w:sz="4" w:space="0" w:color="000000"/>
              <w:left w:val="single" w:sz="4" w:space="0" w:color="000000"/>
              <w:bottom w:val="single" w:sz="4" w:space="0" w:color="000000"/>
              <w:right w:val="single" w:sz="4" w:space="0" w:color="000000"/>
            </w:tcBorders>
          </w:tcPr>
          <w:p w14:paraId="2151ECEC" w14:textId="77777777" w:rsidR="00954A77" w:rsidRDefault="00291342">
            <w:pPr>
              <w:spacing w:after="0" w:line="259" w:lineRule="auto"/>
              <w:ind w:left="0" w:firstLine="0"/>
            </w:pPr>
            <w:r>
              <w:t xml:space="preserve">Child Date of Birth  </w:t>
            </w:r>
          </w:p>
        </w:tc>
        <w:tc>
          <w:tcPr>
            <w:tcW w:w="5384" w:type="dxa"/>
            <w:tcBorders>
              <w:top w:val="single" w:sz="4" w:space="0" w:color="000000"/>
              <w:left w:val="single" w:sz="4" w:space="0" w:color="000000"/>
              <w:bottom w:val="single" w:sz="4" w:space="0" w:color="000000"/>
              <w:right w:val="single" w:sz="4" w:space="0" w:color="000000"/>
            </w:tcBorders>
          </w:tcPr>
          <w:p w14:paraId="5EFAD154" w14:textId="77777777" w:rsidR="00954A77" w:rsidRDefault="00291342">
            <w:pPr>
              <w:spacing w:after="0" w:line="259" w:lineRule="auto"/>
              <w:ind w:left="0" w:firstLine="0"/>
            </w:pPr>
            <w:r>
              <w:t xml:space="preserve"> </w:t>
            </w:r>
          </w:p>
        </w:tc>
      </w:tr>
      <w:tr w:rsidR="00954A77" w14:paraId="51F4D727" w14:textId="77777777">
        <w:trPr>
          <w:trHeight w:val="377"/>
        </w:trPr>
        <w:tc>
          <w:tcPr>
            <w:tcW w:w="5385" w:type="dxa"/>
            <w:tcBorders>
              <w:top w:val="single" w:sz="4" w:space="0" w:color="000000"/>
              <w:left w:val="single" w:sz="4" w:space="0" w:color="000000"/>
              <w:bottom w:val="single" w:sz="4" w:space="0" w:color="000000"/>
              <w:right w:val="single" w:sz="4" w:space="0" w:color="000000"/>
            </w:tcBorders>
          </w:tcPr>
          <w:p w14:paraId="6CAB4A42" w14:textId="77777777" w:rsidR="00954A77" w:rsidRDefault="00291342">
            <w:pPr>
              <w:spacing w:after="0" w:line="259" w:lineRule="auto"/>
              <w:ind w:left="0" w:firstLine="0"/>
            </w:pPr>
            <w:r>
              <w:t xml:space="preserve">Child Legal Forenames  </w:t>
            </w:r>
          </w:p>
        </w:tc>
        <w:tc>
          <w:tcPr>
            <w:tcW w:w="5384" w:type="dxa"/>
            <w:tcBorders>
              <w:top w:val="single" w:sz="4" w:space="0" w:color="000000"/>
              <w:left w:val="single" w:sz="4" w:space="0" w:color="000000"/>
              <w:bottom w:val="single" w:sz="4" w:space="0" w:color="000000"/>
              <w:right w:val="single" w:sz="4" w:space="0" w:color="000000"/>
            </w:tcBorders>
          </w:tcPr>
          <w:p w14:paraId="024CA8D0" w14:textId="77777777" w:rsidR="00954A77" w:rsidRDefault="00291342">
            <w:pPr>
              <w:spacing w:after="0" w:line="259" w:lineRule="auto"/>
              <w:ind w:left="0" w:firstLine="0"/>
            </w:pPr>
            <w:r>
              <w:t xml:space="preserve"> </w:t>
            </w:r>
          </w:p>
        </w:tc>
      </w:tr>
      <w:tr w:rsidR="00954A77" w14:paraId="71F39C1A" w14:textId="77777777">
        <w:trPr>
          <w:trHeight w:val="360"/>
        </w:trPr>
        <w:tc>
          <w:tcPr>
            <w:tcW w:w="5385" w:type="dxa"/>
            <w:tcBorders>
              <w:top w:val="single" w:sz="4" w:space="0" w:color="000000"/>
              <w:left w:val="single" w:sz="4" w:space="0" w:color="000000"/>
              <w:bottom w:val="single" w:sz="4" w:space="0" w:color="000000"/>
              <w:right w:val="single" w:sz="4" w:space="0" w:color="000000"/>
            </w:tcBorders>
          </w:tcPr>
          <w:p w14:paraId="38EED7BA" w14:textId="77777777" w:rsidR="00954A77" w:rsidRDefault="00291342">
            <w:pPr>
              <w:spacing w:after="0" w:line="259" w:lineRule="auto"/>
              <w:ind w:left="0" w:firstLine="0"/>
            </w:pPr>
            <w:r>
              <w:t xml:space="preserve">Child Legal Surname </w:t>
            </w:r>
          </w:p>
        </w:tc>
        <w:tc>
          <w:tcPr>
            <w:tcW w:w="5384" w:type="dxa"/>
            <w:tcBorders>
              <w:top w:val="single" w:sz="4" w:space="0" w:color="000000"/>
              <w:left w:val="single" w:sz="4" w:space="0" w:color="000000"/>
              <w:bottom w:val="single" w:sz="4" w:space="0" w:color="000000"/>
              <w:right w:val="single" w:sz="4" w:space="0" w:color="000000"/>
            </w:tcBorders>
          </w:tcPr>
          <w:p w14:paraId="3DD6BBE9" w14:textId="77777777" w:rsidR="00954A77" w:rsidRDefault="00291342">
            <w:pPr>
              <w:spacing w:after="0" w:line="259" w:lineRule="auto"/>
              <w:ind w:left="0" w:firstLine="0"/>
            </w:pPr>
            <w:r>
              <w:t xml:space="preserve"> </w:t>
            </w:r>
          </w:p>
        </w:tc>
      </w:tr>
      <w:tr w:rsidR="00954A77" w14:paraId="2E609D80" w14:textId="77777777">
        <w:trPr>
          <w:trHeight w:val="624"/>
        </w:trPr>
        <w:tc>
          <w:tcPr>
            <w:tcW w:w="5385" w:type="dxa"/>
            <w:tcBorders>
              <w:top w:val="single" w:sz="4" w:space="0" w:color="000000"/>
              <w:left w:val="single" w:sz="4" w:space="0" w:color="000000"/>
              <w:bottom w:val="single" w:sz="4" w:space="0" w:color="000000"/>
              <w:right w:val="single" w:sz="4" w:space="0" w:color="000000"/>
            </w:tcBorders>
          </w:tcPr>
          <w:p w14:paraId="29B89612" w14:textId="77777777" w:rsidR="00954A77" w:rsidRDefault="00291342">
            <w:pPr>
              <w:spacing w:after="0" w:line="259" w:lineRule="auto"/>
              <w:ind w:left="0" w:firstLine="0"/>
            </w:pPr>
            <w:r>
              <w:t xml:space="preserve">Address </w:t>
            </w:r>
          </w:p>
        </w:tc>
        <w:tc>
          <w:tcPr>
            <w:tcW w:w="5384" w:type="dxa"/>
            <w:tcBorders>
              <w:top w:val="single" w:sz="4" w:space="0" w:color="000000"/>
              <w:left w:val="single" w:sz="4" w:space="0" w:color="000000"/>
              <w:bottom w:val="single" w:sz="4" w:space="0" w:color="000000"/>
              <w:right w:val="single" w:sz="4" w:space="0" w:color="000000"/>
            </w:tcBorders>
          </w:tcPr>
          <w:p w14:paraId="2961F77F" w14:textId="77777777" w:rsidR="00954A77" w:rsidRDefault="00291342">
            <w:pPr>
              <w:spacing w:after="0" w:line="259" w:lineRule="auto"/>
              <w:ind w:left="0" w:firstLine="0"/>
            </w:pPr>
            <w:r>
              <w:t xml:space="preserve"> </w:t>
            </w:r>
          </w:p>
        </w:tc>
      </w:tr>
      <w:tr w:rsidR="00954A77" w14:paraId="69D7CDE6" w14:textId="77777777">
        <w:trPr>
          <w:trHeight w:val="379"/>
        </w:trPr>
        <w:tc>
          <w:tcPr>
            <w:tcW w:w="5385" w:type="dxa"/>
            <w:tcBorders>
              <w:top w:val="single" w:sz="4" w:space="0" w:color="000000"/>
              <w:left w:val="single" w:sz="4" w:space="0" w:color="000000"/>
              <w:bottom w:val="single" w:sz="4" w:space="0" w:color="000000"/>
              <w:right w:val="single" w:sz="4" w:space="0" w:color="000000"/>
            </w:tcBorders>
          </w:tcPr>
          <w:p w14:paraId="4B871396" w14:textId="77777777" w:rsidR="00954A77" w:rsidRDefault="00291342">
            <w:pPr>
              <w:spacing w:after="0" w:line="259" w:lineRule="auto"/>
              <w:ind w:left="0" w:firstLine="0"/>
            </w:pPr>
            <w:r>
              <w:t xml:space="preserve">Postcode </w:t>
            </w:r>
          </w:p>
        </w:tc>
        <w:tc>
          <w:tcPr>
            <w:tcW w:w="5384" w:type="dxa"/>
            <w:tcBorders>
              <w:top w:val="single" w:sz="4" w:space="0" w:color="000000"/>
              <w:left w:val="single" w:sz="4" w:space="0" w:color="000000"/>
              <w:bottom w:val="single" w:sz="4" w:space="0" w:color="000000"/>
              <w:right w:val="single" w:sz="4" w:space="0" w:color="000000"/>
            </w:tcBorders>
          </w:tcPr>
          <w:p w14:paraId="18074466" w14:textId="77777777" w:rsidR="00954A77" w:rsidRDefault="00291342">
            <w:pPr>
              <w:spacing w:after="0" w:line="259" w:lineRule="auto"/>
              <w:ind w:left="0" w:firstLine="0"/>
            </w:pPr>
            <w:r>
              <w:t xml:space="preserve"> </w:t>
            </w:r>
          </w:p>
        </w:tc>
      </w:tr>
    </w:tbl>
    <w:p w14:paraId="1702F063" w14:textId="77777777" w:rsidR="00954A77" w:rsidRDefault="00291342">
      <w:pPr>
        <w:pStyle w:val="Heading1"/>
        <w:ind w:left="320" w:hanging="335"/>
      </w:pPr>
      <w:r>
        <w:t xml:space="preserve">hours funded childcare funding - eligibility for extended hours (if applicable) </w:t>
      </w:r>
    </w:p>
    <w:p w14:paraId="66CCB4CB" w14:textId="77777777" w:rsidR="00954A77" w:rsidRDefault="00291342">
      <w:pPr>
        <w:spacing w:after="103"/>
        <w:ind w:left="-15" w:firstLine="0"/>
      </w:pPr>
      <w:r>
        <w:t xml:space="preserve">For more information on 30 hours funded childcare, go to </w:t>
      </w:r>
      <w:hyperlink r:id="rId8">
        <w:r>
          <w:rPr>
            <w:u w:val="single" w:color="000000"/>
          </w:rPr>
          <w:t>www.surreycc.gov.uk</w:t>
        </w:r>
      </w:hyperlink>
      <w:hyperlink r:id="rId9">
        <w:r>
          <w:t xml:space="preserve"> </w:t>
        </w:r>
      </w:hyperlink>
      <w:r>
        <w:t xml:space="preserve">and search for ‘30 hours funded childcare for working parents’. </w:t>
      </w:r>
    </w:p>
    <w:p w14:paraId="5640BDBD" w14:textId="77777777" w:rsidR="00954A77" w:rsidRDefault="00291342">
      <w:pPr>
        <w:spacing w:after="0" w:line="259" w:lineRule="auto"/>
        <w:ind w:left="0" w:firstLine="0"/>
      </w:pPr>
      <w:r>
        <w:t xml:space="preserve"> </w:t>
      </w:r>
    </w:p>
    <w:tbl>
      <w:tblPr>
        <w:tblStyle w:val="TableGrid"/>
        <w:tblW w:w="10872" w:type="dxa"/>
        <w:tblInd w:w="5" w:type="dxa"/>
        <w:tblCellMar>
          <w:top w:w="13" w:type="dxa"/>
          <w:left w:w="108" w:type="dxa"/>
          <w:bottom w:w="0" w:type="dxa"/>
          <w:right w:w="43" w:type="dxa"/>
        </w:tblCellMar>
        <w:tblLook w:val="04A0" w:firstRow="1" w:lastRow="0" w:firstColumn="1" w:lastColumn="0" w:noHBand="0" w:noVBand="1"/>
      </w:tblPr>
      <w:tblGrid>
        <w:gridCol w:w="5437"/>
        <w:gridCol w:w="5435"/>
      </w:tblGrid>
      <w:tr w:rsidR="00954A77" w14:paraId="141C6A6C" w14:textId="77777777">
        <w:trPr>
          <w:trHeight w:val="747"/>
        </w:trPr>
        <w:tc>
          <w:tcPr>
            <w:tcW w:w="5437" w:type="dxa"/>
            <w:tcBorders>
              <w:top w:val="single" w:sz="4" w:space="0" w:color="000000"/>
              <w:left w:val="single" w:sz="4" w:space="0" w:color="000000"/>
              <w:bottom w:val="single" w:sz="4" w:space="0" w:color="000000"/>
              <w:right w:val="single" w:sz="4" w:space="0" w:color="000000"/>
            </w:tcBorders>
          </w:tcPr>
          <w:p w14:paraId="0CBBEE61" w14:textId="77777777" w:rsidR="00954A77" w:rsidRDefault="00291342">
            <w:pPr>
              <w:spacing w:after="0" w:line="259" w:lineRule="auto"/>
              <w:ind w:left="0" w:firstLine="0"/>
            </w:pPr>
            <w:r>
              <w:t xml:space="preserve">Is your child eligible for 30 hours funded childcare? </w:t>
            </w:r>
          </w:p>
        </w:tc>
        <w:tc>
          <w:tcPr>
            <w:tcW w:w="5435" w:type="dxa"/>
            <w:tcBorders>
              <w:top w:val="single" w:sz="4" w:space="0" w:color="000000"/>
              <w:left w:val="single" w:sz="4" w:space="0" w:color="000000"/>
              <w:bottom w:val="single" w:sz="4" w:space="0" w:color="000000"/>
              <w:right w:val="single" w:sz="4" w:space="0" w:color="000000"/>
            </w:tcBorders>
          </w:tcPr>
          <w:p w14:paraId="20B4B63D" w14:textId="77777777" w:rsidR="00954A77" w:rsidRDefault="00291342">
            <w:pPr>
              <w:spacing w:after="0" w:line="259" w:lineRule="auto"/>
              <w:ind w:left="0" w:firstLine="0"/>
            </w:pPr>
            <w:r>
              <w:rPr>
                <w:b/>
              </w:rPr>
              <w:t xml:space="preserve">Yes </w:t>
            </w:r>
            <w:r>
              <w:rPr>
                <w:rFonts w:ascii="Segoe UI Symbol" w:eastAsia="Segoe UI Symbol" w:hAnsi="Segoe UI Symbol" w:cs="Segoe UI Symbol"/>
              </w:rPr>
              <w:t>☐</w:t>
            </w:r>
            <w:r>
              <w:rPr>
                <w:b/>
              </w:rPr>
              <w:t xml:space="preserve">        No </w:t>
            </w:r>
            <w:r>
              <w:rPr>
                <w:rFonts w:ascii="Segoe UI Symbol" w:eastAsia="Segoe UI Symbol" w:hAnsi="Segoe UI Symbol" w:cs="Segoe UI Symbol"/>
              </w:rPr>
              <w:t>☐</w:t>
            </w:r>
            <w:r>
              <w:rPr>
                <w:b/>
              </w:rPr>
              <w:t xml:space="preserve">  </w:t>
            </w:r>
          </w:p>
          <w:p w14:paraId="4FC00213" w14:textId="77777777" w:rsidR="00954A77" w:rsidRDefault="00291342">
            <w:pPr>
              <w:spacing w:after="0" w:line="259" w:lineRule="auto"/>
              <w:ind w:left="0" w:firstLine="0"/>
            </w:pPr>
            <w:r>
              <w:rPr>
                <w:b/>
              </w:rPr>
              <w:t xml:space="preserve">If yes, please complete the details below  </w:t>
            </w:r>
          </w:p>
        </w:tc>
      </w:tr>
      <w:tr w:rsidR="00954A77" w14:paraId="120C1507" w14:textId="77777777">
        <w:trPr>
          <w:trHeight w:val="386"/>
        </w:trPr>
        <w:tc>
          <w:tcPr>
            <w:tcW w:w="5437" w:type="dxa"/>
            <w:tcBorders>
              <w:top w:val="single" w:sz="4" w:space="0" w:color="000000"/>
              <w:left w:val="single" w:sz="4" w:space="0" w:color="000000"/>
              <w:bottom w:val="single" w:sz="4" w:space="0" w:color="000000"/>
              <w:right w:val="single" w:sz="4" w:space="0" w:color="000000"/>
            </w:tcBorders>
          </w:tcPr>
          <w:p w14:paraId="212B6AB5" w14:textId="77777777" w:rsidR="00954A77" w:rsidRDefault="00291342">
            <w:pPr>
              <w:spacing w:after="0" w:line="259" w:lineRule="auto"/>
              <w:ind w:left="0" w:firstLine="0"/>
            </w:pPr>
            <w:r>
              <w:t xml:space="preserve">Parent/legal guardian Name  </w:t>
            </w:r>
          </w:p>
        </w:tc>
        <w:tc>
          <w:tcPr>
            <w:tcW w:w="5435" w:type="dxa"/>
            <w:tcBorders>
              <w:top w:val="single" w:sz="4" w:space="0" w:color="000000"/>
              <w:left w:val="single" w:sz="4" w:space="0" w:color="000000"/>
              <w:bottom w:val="single" w:sz="4" w:space="0" w:color="000000"/>
              <w:right w:val="single" w:sz="4" w:space="0" w:color="000000"/>
            </w:tcBorders>
          </w:tcPr>
          <w:p w14:paraId="19A96172" w14:textId="77777777" w:rsidR="00954A77" w:rsidRDefault="00291342">
            <w:pPr>
              <w:spacing w:after="0" w:line="259" w:lineRule="auto"/>
              <w:ind w:left="0" w:firstLine="0"/>
            </w:pPr>
            <w:r>
              <w:t xml:space="preserve"> </w:t>
            </w:r>
          </w:p>
        </w:tc>
      </w:tr>
      <w:tr w:rsidR="00954A77" w14:paraId="3A26C216" w14:textId="77777777">
        <w:trPr>
          <w:trHeight w:val="384"/>
        </w:trPr>
        <w:tc>
          <w:tcPr>
            <w:tcW w:w="5437" w:type="dxa"/>
            <w:tcBorders>
              <w:top w:val="single" w:sz="4" w:space="0" w:color="000000"/>
              <w:left w:val="single" w:sz="4" w:space="0" w:color="000000"/>
              <w:bottom w:val="single" w:sz="4" w:space="0" w:color="000000"/>
              <w:right w:val="single" w:sz="4" w:space="0" w:color="000000"/>
            </w:tcBorders>
          </w:tcPr>
          <w:p w14:paraId="748F7360" w14:textId="77777777" w:rsidR="00954A77" w:rsidRDefault="00291342">
            <w:pPr>
              <w:spacing w:after="0" w:line="259" w:lineRule="auto"/>
              <w:ind w:left="0" w:firstLine="0"/>
            </w:pPr>
            <w:r>
              <w:t xml:space="preserve">Parent/legal guardian telephone number  </w:t>
            </w:r>
          </w:p>
        </w:tc>
        <w:tc>
          <w:tcPr>
            <w:tcW w:w="5435" w:type="dxa"/>
            <w:tcBorders>
              <w:top w:val="single" w:sz="4" w:space="0" w:color="000000"/>
              <w:left w:val="single" w:sz="4" w:space="0" w:color="000000"/>
              <w:bottom w:val="single" w:sz="4" w:space="0" w:color="000000"/>
              <w:right w:val="single" w:sz="4" w:space="0" w:color="000000"/>
            </w:tcBorders>
          </w:tcPr>
          <w:p w14:paraId="3E4A0ECE" w14:textId="77777777" w:rsidR="00954A77" w:rsidRDefault="00291342">
            <w:pPr>
              <w:spacing w:after="0" w:line="259" w:lineRule="auto"/>
              <w:ind w:left="0" w:firstLine="0"/>
            </w:pPr>
            <w:r>
              <w:t xml:space="preserve"> </w:t>
            </w:r>
          </w:p>
        </w:tc>
      </w:tr>
      <w:tr w:rsidR="00954A77" w14:paraId="14E8CAFE" w14:textId="77777777">
        <w:trPr>
          <w:trHeight w:val="386"/>
        </w:trPr>
        <w:tc>
          <w:tcPr>
            <w:tcW w:w="5437" w:type="dxa"/>
            <w:tcBorders>
              <w:top w:val="single" w:sz="4" w:space="0" w:color="000000"/>
              <w:left w:val="single" w:sz="4" w:space="0" w:color="000000"/>
              <w:bottom w:val="single" w:sz="4" w:space="0" w:color="000000"/>
              <w:right w:val="single" w:sz="4" w:space="0" w:color="000000"/>
            </w:tcBorders>
          </w:tcPr>
          <w:p w14:paraId="7BF0AA3E" w14:textId="77777777" w:rsidR="00954A77" w:rsidRDefault="00291342">
            <w:pPr>
              <w:spacing w:after="0" w:line="259" w:lineRule="auto"/>
              <w:ind w:left="0" w:firstLine="0"/>
            </w:pPr>
            <w:r>
              <w:t xml:space="preserve">Parent/legal guardian email address </w:t>
            </w:r>
          </w:p>
        </w:tc>
        <w:tc>
          <w:tcPr>
            <w:tcW w:w="5435" w:type="dxa"/>
            <w:tcBorders>
              <w:top w:val="single" w:sz="4" w:space="0" w:color="000000"/>
              <w:left w:val="single" w:sz="4" w:space="0" w:color="000000"/>
              <w:bottom w:val="single" w:sz="4" w:space="0" w:color="000000"/>
              <w:right w:val="single" w:sz="4" w:space="0" w:color="000000"/>
            </w:tcBorders>
          </w:tcPr>
          <w:p w14:paraId="5AC00E13" w14:textId="77777777" w:rsidR="00954A77" w:rsidRDefault="00291342">
            <w:pPr>
              <w:spacing w:after="0" w:line="259" w:lineRule="auto"/>
              <w:ind w:left="0" w:firstLine="0"/>
            </w:pPr>
            <w:r>
              <w:t xml:space="preserve"> </w:t>
            </w:r>
          </w:p>
        </w:tc>
      </w:tr>
      <w:tr w:rsidR="00954A77" w14:paraId="5B18FD65" w14:textId="77777777">
        <w:trPr>
          <w:trHeight w:val="370"/>
        </w:trPr>
        <w:tc>
          <w:tcPr>
            <w:tcW w:w="5437" w:type="dxa"/>
            <w:tcBorders>
              <w:top w:val="single" w:sz="4" w:space="0" w:color="000000"/>
              <w:left w:val="single" w:sz="4" w:space="0" w:color="000000"/>
              <w:bottom w:val="single" w:sz="4" w:space="0" w:color="000000"/>
              <w:right w:val="single" w:sz="4" w:space="0" w:color="000000"/>
            </w:tcBorders>
          </w:tcPr>
          <w:p w14:paraId="41C02ED1" w14:textId="77777777" w:rsidR="00954A77" w:rsidRDefault="00291342">
            <w:pPr>
              <w:spacing w:after="0" w:line="259" w:lineRule="auto"/>
              <w:ind w:left="0" w:firstLine="0"/>
            </w:pPr>
            <w:r>
              <w:t xml:space="preserve">30 hours eligibility code (e.g. 500XXXXXXXX) </w:t>
            </w:r>
          </w:p>
        </w:tc>
        <w:tc>
          <w:tcPr>
            <w:tcW w:w="5435" w:type="dxa"/>
            <w:tcBorders>
              <w:top w:val="single" w:sz="4" w:space="0" w:color="000000"/>
              <w:left w:val="single" w:sz="4" w:space="0" w:color="000000"/>
              <w:bottom w:val="single" w:sz="4" w:space="0" w:color="000000"/>
              <w:right w:val="single" w:sz="4" w:space="0" w:color="000000"/>
            </w:tcBorders>
          </w:tcPr>
          <w:p w14:paraId="04D0D8C7" w14:textId="77777777" w:rsidR="00954A77" w:rsidRDefault="00291342">
            <w:pPr>
              <w:spacing w:after="0" w:line="259" w:lineRule="auto"/>
              <w:ind w:left="0" w:firstLine="0"/>
            </w:pPr>
            <w:r>
              <w:t xml:space="preserve"> </w:t>
            </w:r>
          </w:p>
        </w:tc>
      </w:tr>
      <w:tr w:rsidR="00954A77" w14:paraId="78CD876E" w14:textId="77777777">
        <w:trPr>
          <w:trHeight w:val="386"/>
        </w:trPr>
        <w:tc>
          <w:tcPr>
            <w:tcW w:w="5437" w:type="dxa"/>
            <w:tcBorders>
              <w:top w:val="single" w:sz="4" w:space="0" w:color="000000"/>
              <w:left w:val="single" w:sz="4" w:space="0" w:color="000000"/>
              <w:bottom w:val="single" w:sz="4" w:space="0" w:color="000000"/>
              <w:right w:val="single" w:sz="4" w:space="0" w:color="000000"/>
            </w:tcBorders>
          </w:tcPr>
          <w:p w14:paraId="68BDE0E2" w14:textId="77777777" w:rsidR="00954A77" w:rsidRDefault="00291342">
            <w:pPr>
              <w:spacing w:after="0" w:line="259" w:lineRule="auto"/>
              <w:ind w:left="0" w:firstLine="0"/>
            </w:pPr>
            <w:r>
              <w:t xml:space="preserve">Parent/guardian National Insurance Number </w:t>
            </w:r>
          </w:p>
        </w:tc>
        <w:tc>
          <w:tcPr>
            <w:tcW w:w="5435" w:type="dxa"/>
            <w:tcBorders>
              <w:top w:val="single" w:sz="4" w:space="0" w:color="000000"/>
              <w:left w:val="single" w:sz="4" w:space="0" w:color="000000"/>
              <w:bottom w:val="single" w:sz="4" w:space="0" w:color="000000"/>
              <w:right w:val="single" w:sz="4" w:space="0" w:color="000000"/>
            </w:tcBorders>
          </w:tcPr>
          <w:p w14:paraId="57692C18" w14:textId="77777777" w:rsidR="00954A77" w:rsidRDefault="00291342">
            <w:pPr>
              <w:spacing w:after="0" w:line="259" w:lineRule="auto"/>
              <w:ind w:left="0" w:firstLine="0"/>
            </w:pPr>
            <w:r>
              <w:t xml:space="preserve"> </w:t>
            </w:r>
          </w:p>
        </w:tc>
      </w:tr>
    </w:tbl>
    <w:p w14:paraId="7FD18AAE" w14:textId="77777777" w:rsidR="00954A77" w:rsidRDefault="00291342">
      <w:pPr>
        <w:spacing w:after="0" w:line="259" w:lineRule="auto"/>
        <w:ind w:left="0" w:firstLine="0"/>
      </w:pPr>
      <w:r>
        <w:t xml:space="preserve"> </w:t>
      </w:r>
    </w:p>
    <w:p w14:paraId="24C24201" w14:textId="77777777" w:rsidR="00954A77" w:rsidRDefault="00291342">
      <w:pPr>
        <w:ind w:left="-15" w:firstLine="0"/>
      </w:pPr>
      <w:r>
        <w:t xml:space="preserve">Parent or legal guardian agreement </w:t>
      </w:r>
    </w:p>
    <w:p w14:paraId="4B6ADF87" w14:textId="77777777" w:rsidR="00954A77" w:rsidRDefault="00291342">
      <w:pPr>
        <w:numPr>
          <w:ilvl w:val="0"/>
          <w:numId w:val="1"/>
        </w:numPr>
        <w:spacing w:after="5" w:line="249" w:lineRule="auto"/>
        <w:ind w:right="98" w:hanging="360"/>
      </w:pPr>
      <w:r>
        <w:rPr>
          <w:sz w:val="22"/>
        </w:rPr>
        <w:t xml:space="preserve">I understand that the information provided on this form will be held electronically. </w:t>
      </w:r>
    </w:p>
    <w:p w14:paraId="5E0E1C9A" w14:textId="77777777" w:rsidR="00954A77" w:rsidRDefault="00291342">
      <w:pPr>
        <w:numPr>
          <w:ilvl w:val="0"/>
          <w:numId w:val="1"/>
        </w:numPr>
        <w:spacing w:after="91" w:line="239" w:lineRule="auto"/>
        <w:ind w:right="98" w:hanging="360"/>
      </w:pPr>
      <w:r>
        <w:rPr>
          <w:sz w:val="22"/>
        </w:rPr>
        <w:t>I give permission for the provider named above to search Surrey County Council’s early education portal to confirm how many funded hours my child can have, and if applica</w:t>
      </w:r>
      <w:r>
        <w:rPr>
          <w:sz w:val="22"/>
        </w:rPr>
        <w:t xml:space="preserve">ble to validate the 30 hours eligibility code. </w:t>
      </w:r>
    </w:p>
    <w:p w14:paraId="5E6C22A0" w14:textId="77777777" w:rsidR="00954A77" w:rsidRDefault="00291342">
      <w:pPr>
        <w:numPr>
          <w:ilvl w:val="0"/>
          <w:numId w:val="1"/>
        </w:numPr>
        <w:spacing w:after="5" w:line="249" w:lineRule="auto"/>
        <w:ind w:right="98" w:hanging="360"/>
      </w:pPr>
      <w:r>
        <w:rPr>
          <w:sz w:val="22"/>
        </w:rPr>
        <w:t>I agree that Surrey County Council can use my information to check my child’s eligibility for 30 hours funded childcare with the appropriate government departments (HMRC, DWP and Home Office) as allowed by la</w:t>
      </w:r>
      <w:r>
        <w:rPr>
          <w:sz w:val="22"/>
        </w:rPr>
        <w:t>w; and share the result of the check, and any change in entitlement status, with my childcare provider. I understand that my information will not be used for any other purpose, or to check eligibility for Funded Early Education for Two Year Olds, Early Yea</w:t>
      </w:r>
      <w:r>
        <w:rPr>
          <w:sz w:val="22"/>
        </w:rPr>
        <w:t>rs Pupil Premium or Free School Meals.</w:t>
      </w:r>
      <w:r>
        <w:t xml:space="preserve"> </w:t>
      </w:r>
    </w:p>
    <w:p w14:paraId="7579366E" w14:textId="77777777" w:rsidR="00954A77" w:rsidRDefault="00291342">
      <w:pPr>
        <w:spacing w:after="0" w:line="259" w:lineRule="auto"/>
        <w:ind w:left="360" w:firstLine="0"/>
      </w:pPr>
      <w:r>
        <w:t xml:space="preserve"> </w:t>
      </w:r>
    </w:p>
    <w:tbl>
      <w:tblPr>
        <w:tblStyle w:val="TableGrid"/>
        <w:tblW w:w="10346" w:type="dxa"/>
        <w:tblInd w:w="5" w:type="dxa"/>
        <w:tblCellMar>
          <w:top w:w="13" w:type="dxa"/>
          <w:left w:w="108" w:type="dxa"/>
          <w:bottom w:w="0" w:type="dxa"/>
          <w:right w:w="115" w:type="dxa"/>
        </w:tblCellMar>
        <w:tblLook w:val="04A0" w:firstRow="1" w:lastRow="0" w:firstColumn="1" w:lastColumn="0" w:noHBand="0" w:noVBand="1"/>
      </w:tblPr>
      <w:tblGrid>
        <w:gridCol w:w="3937"/>
        <w:gridCol w:w="6409"/>
      </w:tblGrid>
      <w:tr w:rsidR="00954A77" w14:paraId="38BB6035" w14:textId="77777777">
        <w:trPr>
          <w:trHeight w:val="350"/>
        </w:trPr>
        <w:tc>
          <w:tcPr>
            <w:tcW w:w="3937" w:type="dxa"/>
            <w:tcBorders>
              <w:top w:val="single" w:sz="4" w:space="0" w:color="000000"/>
              <w:left w:val="single" w:sz="4" w:space="0" w:color="000000"/>
              <w:bottom w:val="single" w:sz="4" w:space="0" w:color="000000"/>
              <w:right w:val="single" w:sz="4" w:space="0" w:color="000000"/>
            </w:tcBorders>
          </w:tcPr>
          <w:p w14:paraId="4629FFCA" w14:textId="77777777" w:rsidR="00954A77" w:rsidRDefault="00291342">
            <w:pPr>
              <w:spacing w:after="0" w:line="259" w:lineRule="auto"/>
              <w:ind w:left="0" w:firstLine="0"/>
            </w:pPr>
            <w:r>
              <w:t xml:space="preserve">Signature of parent/legal guardian </w:t>
            </w:r>
          </w:p>
        </w:tc>
        <w:tc>
          <w:tcPr>
            <w:tcW w:w="6409" w:type="dxa"/>
            <w:tcBorders>
              <w:top w:val="single" w:sz="4" w:space="0" w:color="000000"/>
              <w:left w:val="single" w:sz="4" w:space="0" w:color="000000"/>
              <w:bottom w:val="single" w:sz="4" w:space="0" w:color="000000"/>
              <w:right w:val="single" w:sz="4" w:space="0" w:color="000000"/>
            </w:tcBorders>
          </w:tcPr>
          <w:p w14:paraId="5446BC87" w14:textId="77777777" w:rsidR="00954A77" w:rsidRDefault="00291342">
            <w:pPr>
              <w:spacing w:after="0" w:line="259" w:lineRule="auto"/>
              <w:ind w:left="0" w:firstLine="0"/>
            </w:pPr>
            <w:r>
              <w:t xml:space="preserve"> </w:t>
            </w:r>
          </w:p>
        </w:tc>
      </w:tr>
      <w:tr w:rsidR="00954A77" w14:paraId="2A1DDE31" w14:textId="77777777">
        <w:trPr>
          <w:trHeight w:val="350"/>
        </w:trPr>
        <w:tc>
          <w:tcPr>
            <w:tcW w:w="3937" w:type="dxa"/>
            <w:tcBorders>
              <w:top w:val="single" w:sz="4" w:space="0" w:color="000000"/>
              <w:left w:val="single" w:sz="4" w:space="0" w:color="000000"/>
              <w:bottom w:val="single" w:sz="4" w:space="0" w:color="000000"/>
              <w:right w:val="single" w:sz="4" w:space="0" w:color="000000"/>
            </w:tcBorders>
          </w:tcPr>
          <w:p w14:paraId="0766B0F1" w14:textId="77777777" w:rsidR="00954A77" w:rsidRDefault="00291342">
            <w:pPr>
              <w:spacing w:after="0" w:line="259" w:lineRule="auto"/>
              <w:ind w:left="0" w:firstLine="0"/>
            </w:pPr>
            <w:r>
              <w:t xml:space="preserve">Name (please print) </w:t>
            </w:r>
          </w:p>
        </w:tc>
        <w:tc>
          <w:tcPr>
            <w:tcW w:w="6409" w:type="dxa"/>
            <w:tcBorders>
              <w:top w:val="single" w:sz="4" w:space="0" w:color="000000"/>
              <w:left w:val="single" w:sz="4" w:space="0" w:color="000000"/>
              <w:bottom w:val="single" w:sz="4" w:space="0" w:color="000000"/>
              <w:right w:val="single" w:sz="4" w:space="0" w:color="000000"/>
            </w:tcBorders>
          </w:tcPr>
          <w:p w14:paraId="099EBF4F" w14:textId="77777777" w:rsidR="00954A77" w:rsidRDefault="00291342">
            <w:pPr>
              <w:spacing w:after="0" w:line="259" w:lineRule="auto"/>
              <w:ind w:left="0" w:firstLine="0"/>
            </w:pPr>
            <w:r>
              <w:t xml:space="preserve"> </w:t>
            </w:r>
          </w:p>
        </w:tc>
      </w:tr>
      <w:tr w:rsidR="00954A77" w14:paraId="0E865CEE" w14:textId="77777777">
        <w:trPr>
          <w:trHeight w:val="350"/>
        </w:trPr>
        <w:tc>
          <w:tcPr>
            <w:tcW w:w="3937" w:type="dxa"/>
            <w:tcBorders>
              <w:top w:val="single" w:sz="4" w:space="0" w:color="000000"/>
              <w:left w:val="single" w:sz="4" w:space="0" w:color="000000"/>
              <w:bottom w:val="single" w:sz="4" w:space="0" w:color="000000"/>
              <w:right w:val="single" w:sz="4" w:space="0" w:color="000000"/>
            </w:tcBorders>
          </w:tcPr>
          <w:p w14:paraId="56E1C2E2" w14:textId="77777777" w:rsidR="00954A77" w:rsidRDefault="00291342">
            <w:pPr>
              <w:spacing w:after="0" w:line="259" w:lineRule="auto"/>
              <w:ind w:left="0" w:firstLine="0"/>
            </w:pPr>
            <w:r>
              <w:t xml:space="preserve">Date </w:t>
            </w:r>
          </w:p>
        </w:tc>
        <w:tc>
          <w:tcPr>
            <w:tcW w:w="6409" w:type="dxa"/>
            <w:tcBorders>
              <w:top w:val="single" w:sz="4" w:space="0" w:color="000000"/>
              <w:left w:val="single" w:sz="4" w:space="0" w:color="000000"/>
              <w:bottom w:val="single" w:sz="4" w:space="0" w:color="000000"/>
              <w:right w:val="single" w:sz="4" w:space="0" w:color="000000"/>
            </w:tcBorders>
          </w:tcPr>
          <w:p w14:paraId="2DFE4413" w14:textId="77777777" w:rsidR="00954A77" w:rsidRDefault="00291342">
            <w:pPr>
              <w:spacing w:after="0" w:line="259" w:lineRule="auto"/>
              <w:ind w:left="0" w:firstLine="0"/>
            </w:pPr>
            <w:r>
              <w:t xml:space="preserve"> </w:t>
            </w:r>
          </w:p>
        </w:tc>
      </w:tr>
    </w:tbl>
    <w:p w14:paraId="53A7C9A3" w14:textId="77777777" w:rsidR="00954A77" w:rsidRDefault="00291342">
      <w:pPr>
        <w:pStyle w:val="Heading1"/>
        <w:numPr>
          <w:ilvl w:val="0"/>
          <w:numId w:val="0"/>
        </w:numPr>
        <w:ind w:left="-5"/>
      </w:pPr>
      <w:r>
        <w:lastRenderedPageBreak/>
        <w:t>You should not complete the remainder of this form until your child has attended their first funded session with the provider</w:t>
      </w:r>
      <w:r>
        <w:rPr>
          <w:sz w:val="22"/>
        </w:rPr>
        <w:t xml:space="preserve"> </w:t>
      </w:r>
      <w:r>
        <w:t xml:space="preserve">Provider and attendance details </w:t>
      </w:r>
    </w:p>
    <w:p w14:paraId="66EF4E60" w14:textId="77777777" w:rsidR="00954A77" w:rsidRDefault="00291342">
      <w:pPr>
        <w:spacing w:after="5" w:line="249" w:lineRule="auto"/>
        <w:ind w:left="-5" w:right="98" w:hanging="10"/>
      </w:pPr>
      <w:r>
        <w:rPr>
          <w:sz w:val="22"/>
        </w:rPr>
        <w:t>Parents/legal guardians need to agree and complete a Declaration Form for each provider where the</w:t>
      </w:r>
      <w:r>
        <w:rPr>
          <w:sz w:val="22"/>
        </w:rPr>
        <w:t xml:space="preserve">ir child attends for funded early education, in order to ensure that funding is paid correctly and hours are not exceeded. </w:t>
      </w:r>
    </w:p>
    <w:p w14:paraId="059EA2C1" w14:textId="77777777" w:rsidR="00954A77" w:rsidRDefault="00291342">
      <w:pPr>
        <w:spacing w:after="40" w:line="259" w:lineRule="auto"/>
        <w:ind w:left="0" w:firstLine="0"/>
      </w:pPr>
      <w:r>
        <w:rPr>
          <w:sz w:val="22"/>
        </w:rPr>
        <w:t xml:space="preserve"> </w:t>
      </w:r>
    </w:p>
    <w:p w14:paraId="31D66C7A" w14:textId="667E53AF" w:rsidR="00954A77" w:rsidRDefault="00291342">
      <w:pPr>
        <w:pStyle w:val="Heading1"/>
        <w:numPr>
          <w:ilvl w:val="0"/>
          <w:numId w:val="0"/>
        </w:numPr>
        <w:ind w:left="-5"/>
      </w:pPr>
      <w:r>
        <w:t xml:space="preserve">Universal </w:t>
      </w:r>
      <w:r w:rsidR="00F508D7">
        <w:t xml:space="preserve">15 </w:t>
      </w:r>
      <w:r>
        <w:t xml:space="preserve">Hours Funded Childcare </w:t>
      </w:r>
    </w:p>
    <w:p w14:paraId="0A0C5E2A" w14:textId="77777777" w:rsidR="00954A77" w:rsidRDefault="00291342">
      <w:pPr>
        <w:spacing w:after="5" w:line="249" w:lineRule="auto"/>
        <w:ind w:left="-5" w:right="98" w:hanging="10"/>
      </w:pPr>
      <w:r>
        <w:rPr>
          <w:sz w:val="22"/>
        </w:rPr>
        <w:t xml:space="preserve">I am claiming the following number of </w:t>
      </w:r>
      <w:r>
        <w:rPr>
          <w:b/>
          <w:sz w:val="22"/>
        </w:rPr>
        <w:t>Universal</w:t>
      </w:r>
      <w:r>
        <w:rPr>
          <w:sz w:val="22"/>
        </w:rPr>
        <w:t xml:space="preserve"> funded early education hours for my child:</w:t>
      </w:r>
      <w:r>
        <w:t xml:space="preserve"> </w:t>
      </w:r>
    </w:p>
    <w:p w14:paraId="17851C92" w14:textId="77777777" w:rsidR="00954A77" w:rsidRDefault="00291342">
      <w:pPr>
        <w:spacing w:after="78" w:line="259" w:lineRule="auto"/>
        <w:ind w:left="-43" w:right="-23" w:firstLine="0"/>
      </w:pPr>
      <w:r>
        <w:rPr>
          <w:noProof/>
        </w:rPr>
        <w:drawing>
          <wp:inline distT="0" distB="0" distL="0" distR="0" wp14:anchorId="17DCB251" wp14:editId="08B188EC">
            <wp:extent cx="6885433" cy="3901440"/>
            <wp:effectExtent l="0" t="0" r="0" b="0"/>
            <wp:docPr id="16181" name="Picture 16181"/>
            <wp:cNvGraphicFramePr/>
            <a:graphic xmlns:a="http://schemas.openxmlformats.org/drawingml/2006/main">
              <a:graphicData uri="http://schemas.openxmlformats.org/drawingml/2006/picture">
                <pic:pic xmlns:pic="http://schemas.openxmlformats.org/drawingml/2006/picture">
                  <pic:nvPicPr>
                    <pic:cNvPr id="16181" name="Picture 16181"/>
                    <pic:cNvPicPr/>
                  </pic:nvPicPr>
                  <pic:blipFill>
                    <a:blip r:embed="rId10"/>
                    <a:stretch>
                      <a:fillRect/>
                    </a:stretch>
                  </pic:blipFill>
                  <pic:spPr>
                    <a:xfrm>
                      <a:off x="0" y="0"/>
                      <a:ext cx="6885433" cy="3901440"/>
                    </a:xfrm>
                    <a:prstGeom prst="rect">
                      <a:avLst/>
                    </a:prstGeom>
                  </pic:spPr>
                </pic:pic>
              </a:graphicData>
            </a:graphic>
          </wp:inline>
        </w:drawing>
      </w:r>
    </w:p>
    <w:p w14:paraId="68A5C010" w14:textId="77777777" w:rsidR="00954A77" w:rsidRDefault="00291342">
      <w:pPr>
        <w:spacing w:after="5" w:line="249" w:lineRule="auto"/>
        <w:ind w:left="-5" w:right="98" w:hanging="10"/>
      </w:pPr>
      <w:r>
        <w:rPr>
          <w:sz w:val="22"/>
        </w:rPr>
        <w:t xml:space="preserve">I </w:t>
      </w:r>
      <w:r>
        <w:rPr>
          <w:sz w:val="22"/>
        </w:rPr>
        <w:t xml:space="preserve">am claiming the following number of </w:t>
      </w:r>
      <w:r>
        <w:rPr>
          <w:b/>
          <w:sz w:val="22"/>
        </w:rPr>
        <w:t>Extended</w:t>
      </w:r>
      <w:r>
        <w:rPr>
          <w:sz w:val="22"/>
        </w:rPr>
        <w:t xml:space="preserve"> funded early education hours for my child: </w:t>
      </w:r>
    </w:p>
    <w:p w14:paraId="39C61A67" w14:textId="77777777" w:rsidR="00954A77" w:rsidRDefault="00291342">
      <w:pPr>
        <w:ind w:left="-15" w:firstLine="0"/>
      </w:pPr>
      <w:r>
        <w:t xml:space="preserve">Number of </w:t>
      </w:r>
      <w:r>
        <w:rPr>
          <w:b/>
        </w:rPr>
        <w:t>Extended</w:t>
      </w:r>
      <w:r>
        <w:t xml:space="preserve"> funded early education hours attended per day </w:t>
      </w:r>
    </w:p>
    <w:p w14:paraId="7FEFAD2B" w14:textId="77777777" w:rsidR="00954A77" w:rsidRDefault="00291342">
      <w:pPr>
        <w:spacing w:after="123" w:line="259" w:lineRule="auto"/>
        <w:ind w:left="-43" w:right="-23" w:firstLine="0"/>
      </w:pPr>
      <w:r>
        <w:rPr>
          <w:noProof/>
        </w:rPr>
        <w:drawing>
          <wp:inline distT="0" distB="0" distL="0" distR="0" wp14:anchorId="1DDE81C1" wp14:editId="7C248F8B">
            <wp:extent cx="6885433" cy="3685032"/>
            <wp:effectExtent l="0" t="0" r="0" b="0"/>
            <wp:docPr id="16183" name="Picture 16183"/>
            <wp:cNvGraphicFramePr/>
            <a:graphic xmlns:a="http://schemas.openxmlformats.org/drawingml/2006/main">
              <a:graphicData uri="http://schemas.openxmlformats.org/drawingml/2006/picture">
                <pic:pic xmlns:pic="http://schemas.openxmlformats.org/drawingml/2006/picture">
                  <pic:nvPicPr>
                    <pic:cNvPr id="16183" name="Picture 16183"/>
                    <pic:cNvPicPr/>
                  </pic:nvPicPr>
                  <pic:blipFill>
                    <a:blip r:embed="rId11"/>
                    <a:stretch>
                      <a:fillRect/>
                    </a:stretch>
                  </pic:blipFill>
                  <pic:spPr>
                    <a:xfrm>
                      <a:off x="0" y="0"/>
                      <a:ext cx="6885433" cy="3685032"/>
                    </a:xfrm>
                    <a:prstGeom prst="rect">
                      <a:avLst/>
                    </a:prstGeom>
                  </pic:spPr>
                </pic:pic>
              </a:graphicData>
            </a:graphic>
          </wp:inline>
        </w:drawing>
      </w:r>
    </w:p>
    <w:p w14:paraId="28D33CF7" w14:textId="77777777" w:rsidR="00954A77" w:rsidRDefault="00291342">
      <w:pPr>
        <w:spacing w:after="13" w:line="250" w:lineRule="auto"/>
        <w:ind w:left="-5" w:hanging="10"/>
      </w:pPr>
      <w:r>
        <w:rPr>
          <w:b/>
        </w:rPr>
        <w:t xml:space="preserve">Note – </w:t>
      </w:r>
      <w:r>
        <w:rPr>
          <w:b/>
        </w:rPr>
        <w:t xml:space="preserve">The maximum number of funded hours across universal and extended is 10 per day. </w:t>
      </w:r>
    </w:p>
    <w:p w14:paraId="4AD68A66" w14:textId="77777777" w:rsidR="00954A77" w:rsidRDefault="00291342">
      <w:pPr>
        <w:pStyle w:val="Heading1"/>
        <w:numPr>
          <w:ilvl w:val="0"/>
          <w:numId w:val="0"/>
        </w:numPr>
        <w:spacing w:after="127"/>
        <w:ind w:left="-5"/>
      </w:pPr>
      <w:r>
        <w:lastRenderedPageBreak/>
        <w:t xml:space="preserve">Ethnicity </w:t>
      </w:r>
    </w:p>
    <w:p w14:paraId="23884D83" w14:textId="77777777" w:rsidR="00954A77" w:rsidRDefault="00291342">
      <w:pPr>
        <w:spacing w:after="138"/>
        <w:ind w:left="-15" w:firstLine="0"/>
      </w:pPr>
      <w:r>
        <w:t xml:space="preserve">Only complete this section for your first funded period. We only require this information from you once. </w:t>
      </w:r>
    </w:p>
    <w:p w14:paraId="3F1267FE" w14:textId="77777777" w:rsidR="00954A77" w:rsidRDefault="00291342">
      <w:pPr>
        <w:spacing w:after="13" w:line="250" w:lineRule="auto"/>
        <w:ind w:left="-5" w:hanging="10"/>
      </w:pPr>
      <w:r>
        <w:rPr>
          <w:b/>
        </w:rPr>
        <w:t>Ethnicity – please tick the appropriate box to indicate yo</w:t>
      </w:r>
      <w:r>
        <w:rPr>
          <w:b/>
        </w:rPr>
        <w:t>ur child’s ethnic group:</w:t>
      </w:r>
    </w:p>
    <w:tbl>
      <w:tblPr>
        <w:tblStyle w:val="TableGrid"/>
        <w:tblW w:w="10363" w:type="dxa"/>
        <w:tblInd w:w="0" w:type="dxa"/>
        <w:tblCellMar>
          <w:top w:w="0" w:type="dxa"/>
          <w:left w:w="0" w:type="dxa"/>
          <w:bottom w:w="0" w:type="dxa"/>
          <w:right w:w="0" w:type="dxa"/>
        </w:tblCellMar>
        <w:tblLook w:val="04A0" w:firstRow="1" w:lastRow="0" w:firstColumn="1" w:lastColumn="0" w:noHBand="0" w:noVBand="1"/>
      </w:tblPr>
      <w:tblGrid>
        <w:gridCol w:w="3827"/>
        <w:gridCol w:w="3828"/>
        <w:gridCol w:w="2708"/>
      </w:tblGrid>
      <w:tr w:rsidR="00954A77" w14:paraId="3320CA28" w14:textId="77777777">
        <w:trPr>
          <w:trHeight w:val="3153"/>
        </w:trPr>
        <w:tc>
          <w:tcPr>
            <w:tcW w:w="3827" w:type="dxa"/>
            <w:tcBorders>
              <w:top w:val="nil"/>
              <w:left w:val="nil"/>
              <w:bottom w:val="nil"/>
              <w:right w:val="nil"/>
            </w:tcBorders>
          </w:tcPr>
          <w:p w14:paraId="402C471A" w14:textId="77777777" w:rsidR="00954A77" w:rsidRDefault="00291342">
            <w:pPr>
              <w:spacing w:after="5" w:line="259" w:lineRule="auto"/>
              <w:ind w:left="0" w:firstLine="0"/>
            </w:pPr>
            <w:r>
              <w:rPr>
                <w:b/>
              </w:rPr>
              <w:t xml:space="preserve">White </w:t>
            </w:r>
          </w:p>
          <w:p w14:paraId="7DB08363" w14:textId="77777777" w:rsidR="00954A77" w:rsidRDefault="00291342">
            <w:pPr>
              <w:spacing w:after="0" w:line="259" w:lineRule="auto"/>
              <w:ind w:left="360" w:firstLine="0"/>
            </w:pPr>
            <w:r>
              <w:rPr>
                <w:rFonts w:ascii="Webdings" w:eastAsia="Webdings" w:hAnsi="Webdings" w:cs="Webdings"/>
              </w:rPr>
              <w:t></w:t>
            </w:r>
            <w:r>
              <w:t xml:space="preserve"> British  </w:t>
            </w:r>
          </w:p>
          <w:p w14:paraId="77AD7016" w14:textId="77777777" w:rsidR="00954A77" w:rsidRDefault="00291342">
            <w:pPr>
              <w:spacing w:after="0" w:line="259" w:lineRule="auto"/>
              <w:ind w:left="360" w:firstLine="0"/>
            </w:pPr>
            <w:r>
              <w:rPr>
                <w:rFonts w:ascii="Webdings" w:eastAsia="Webdings" w:hAnsi="Webdings" w:cs="Webdings"/>
              </w:rPr>
              <w:t></w:t>
            </w:r>
            <w:r>
              <w:t xml:space="preserve"> Irish </w:t>
            </w:r>
          </w:p>
          <w:p w14:paraId="53B1F766" w14:textId="77777777" w:rsidR="00954A77" w:rsidRDefault="00291342">
            <w:pPr>
              <w:spacing w:after="3" w:line="240" w:lineRule="auto"/>
              <w:ind w:left="720" w:right="409" w:hanging="360"/>
            </w:pPr>
            <w:r>
              <w:rPr>
                <w:rFonts w:ascii="Webdings" w:eastAsia="Webdings" w:hAnsi="Webdings" w:cs="Webdings"/>
              </w:rPr>
              <w:t></w:t>
            </w:r>
            <w:r>
              <w:t xml:space="preserve"> Traveller of Irish Heritage  </w:t>
            </w:r>
          </w:p>
          <w:p w14:paraId="6D6CE42F" w14:textId="77777777" w:rsidR="00954A77" w:rsidRDefault="00291342">
            <w:pPr>
              <w:spacing w:after="0" w:line="259" w:lineRule="auto"/>
              <w:ind w:left="360" w:firstLine="0"/>
            </w:pPr>
            <w:r>
              <w:rPr>
                <w:rFonts w:ascii="Webdings" w:eastAsia="Webdings" w:hAnsi="Webdings" w:cs="Webdings"/>
              </w:rPr>
              <w:t></w:t>
            </w:r>
            <w:r>
              <w:t xml:space="preserve"> Gypsy / Roma  </w:t>
            </w:r>
          </w:p>
          <w:p w14:paraId="057AE101" w14:textId="77777777" w:rsidR="00954A77" w:rsidRDefault="00291342">
            <w:pPr>
              <w:spacing w:after="41" w:line="240" w:lineRule="auto"/>
              <w:ind w:left="720" w:right="77" w:hanging="360"/>
            </w:pPr>
            <w:r>
              <w:rPr>
                <w:rFonts w:ascii="Webdings" w:eastAsia="Webdings" w:hAnsi="Webdings" w:cs="Webdings"/>
              </w:rPr>
              <w:t></w:t>
            </w:r>
            <w:r>
              <w:t xml:space="preserve"> Any other White background  </w:t>
            </w:r>
          </w:p>
          <w:p w14:paraId="561695A4" w14:textId="77777777" w:rsidR="00954A77" w:rsidRDefault="00291342">
            <w:pPr>
              <w:spacing w:after="2" w:line="259" w:lineRule="auto"/>
              <w:ind w:left="0" w:firstLine="0"/>
            </w:pPr>
            <w:r>
              <w:rPr>
                <w:b/>
              </w:rPr>
              <w:t xml:space="preserve">Mixed / Dual Background </w:t>
            </w:r>
          </w:p>
          <w:p w14:paraId="3B7789D9" w14:textId="77777777" w:rsidR="00954A77" w:rsidRDefault="00291342">
            <w:pPr>
              <w:spacing w:after="0" w:line="259" w:lineRule="auto"/>
              <w:ind w:left="720" w:right="198" w:hanging="360"/>
            </w:pPr>
            <w:r>
              <w:rPr>
                <w:rFonts w:ascii="Webdings" w:eastAsia="Webdings" w:hAnsi="Webdings" w:cs="Webdings"/>
              </w:rPr>
              <w:t></w:t>
            </w:r>
            <w:r>
              <w:t xml:space="preserve"> White and Black Caribbean </w:t>
            </w:r>
          </w:p>
        </w:tc>
        <w:tc>
          <w:tcPr>
            <w:tcW w:w="3828" w:type="dxa"/>
            <w:tcBorders>
              <w:top w:val="nil"/>
              <w:left w:val="nil"/>
              <w:bottom w:val="nil"/>
              <w:right w:val="nil"/>
            </w:tcBorders>
          </w:tcPr>
          <w:p w14:paraId="73F0186E" w14:textId="77777777" w:rsidR="00954A77" w:rsidRDefault="00291342">
            <w:pPr>
              <w:spacing w:after="3" w:line="240" w:lineRule="auto"/>
              <w:ind w:left="720" w:right="560" w:hanging="360"/>
            </w:pPr>
            <w:r>
              <w:rPr>
                <w:rFonts w:ascii="Webdings" w:eastAsia="Webdings" w:hAnsi="Webdings" w:cs="Webdings"/>
              </w:rPr>
              <w:t></w:t>
            </w:r>
            <w:r>
              <w:t xml:space="preserve"> White and Black African </w:t>
            </w:r>
          </w:p>
          <w:p w14:paraId="5CE6228E" w14:textId="77777777" w:rsidR="00954A77" w:rsidRDefault="00291342">
            <w:pPr>
              <w:spacing w:after="0" w:line="259" w:lineRule="auto"/>
              <w:ind w:left="360" w:firstLine="0"/>
            </w:pPr>
            <w:r>
              <w:rPr>
                <w:rFonts w:ascii="Webdings" w:eastAsia="Webdings" w:hAnsi="Webdings" w:cs="Webdings"/>
              </w:rPr>
              <w:t></w:t>
            </w:r>
            <w:r>
              <w:t xml:space="preserve"> White and Asian </w:t>
            </w:r>
          </w:p>
          <w:p w14:paraId="03C87F53" w14:textId="77777777" w:rsidR="00954A77" w:rsidRDefault="00291342">
            <w:pPr>
              <w:spacing w:after="41" w:line="240" w:lineRule="auto"/>
              <w:ind w:left="720" w:right="51" w:hanging="360"/>
            </w:pPr>
            <w:r>
              <w:rPr>
                <w:rFonts w:ascii="Webdings" w:eastAsia="Webdings" w:hAnsi="Webdings" w:cs="Webdings"/>
              </w:rPr>
              <w:t></w:t>
            </w:r>
            <w:r>
              <w:t xml:space="preserve"> </w:t>
            </w:r>
            <w:r>
              <w:t xml:space="preserve">Any other Mixed background </w:t>
            </w:r>
          </w:p>
          <w:p w14:paraId="3DC94F8C" w14:textId="77777777" w:rsidR="00954A77" w:rsidRDefault="00291342">
            <w:pPr>
              <w:spacing w:after="2" w:line="259" w:lineRule="auto"/>
              <w:ind w:left="0" w:firstLine="0"/>
            </w:pPr>
            <w:r>
              <w:rPr>
                <w:b/>
              </w:rPr>
              <w:t xml:space="preserve">Prefer not to say </w:t>
            </w:r>
          </w:p>
          <w:p w14:paraId="6EFD70C5" w14:textId="77777777" w:rsidR="00954A77" w:rsidRDefault="00291342">
            <w:pPr>
              <w:spacing w:after="19" w:line="259" w:lineRule="auto"/>
              <w:ind w:left="360" w:firstLine="0"/>
            </w:pPr>
            <w:r>
              <w:rPr>
                <w:rFonts w:ascii="Webdings" w:eastAsia="Webdings" w:hAnsi="Webdings" w:cs="Webdings"/>
              </w:rPr>
              <w:t></w:t>
            </w:r>
            <w:r>
              <w:t xml:space="preserve"> Prefer not to say </w:t>
            </w:r>
          </w:p>
          <w:p w14:paraId="0BDC1747" w14:textId="77777777" w:rsidR="00954A77" w:rsidRDefault="00291342">
            <w:pPr>
              <w:spacing w:after="5" w:line="259" w:lineRule="auto"/>
              <w:ind w:left="0" w:firstLine="0"/>
            </w:pPr>
            <w:r>
              <w:rPr>
                <w:b/>
              </w:rPr>
              <w:t xml:space="preserve">Asian or Asian British </w:t>
            </w:r>
          </w:p>
          <w:p w14:paraId="1575ACE0" w14:textId="77777777" w:rsidR="00954A77" w:rsidRDefault="00291342">
            <w:pPr>
              <w:spacing w:after="0" w:line="259" w:lineRule="auto"/>
              <w:ind w:left="360" w:firstLine="0"/>
            </w:pPr>
            <w:r>
              <w:rPr>
                <w:rFonts w:ascii="Webdings" w:eastAsia="Webdings" w:hAnsi="Webdings" w:cs="Webdings"/>
              </w:rPr>
              <w:t></w:t>
            </w:r>
            <w:r>
              <w:t xml:space="preserve"> Indian </w:t>
            </w:r>
          </w:p>
          <w:p w14:paraId="5E75DC0C" w14:textId="77777777" w:rsidR="00954A77" w:rsidRDefault="00291342">
            <w:pPr>
              <w:spacing w:after="0" w:line="259" w:lineRule="auto"/>
              <w:ind w:left="360" w:firstLine="0"/>
            </w:pPr>
            <w:r>
              <w:rPr>
                <w:rFonts w:ascii="Webdings" w:eastAsia="Webdings" w:hAnsi="Webdings" w:cs="Webdings"/>
              </w:rPr>
              <w:t></w:t>
            </w:r>
            <w:r>
              <w:t xml:space="preserve"> Pakistani </w:t>
            </w:r>
          </w:p>
          <w:p w14:paraId="6A87ADEB" w14:textId="77777777" w:rsidR="00954A77" w:rsidRDefault="00291342">
            <w:pPr>
              <w:spacing w:after="0" w:line="259" w:lineRule="auto"/>
              <w:ind w:left="360" w:firstLine="0"/>
            </w:pPr>
            <w:r>
              <w:rPr>
                <w:rFonts w:ascii="Webdings" w:eastAsia="Webdings" w:hAnsi="Webdings" w:cs="Webdings"/>
              </w:rPr>
              <w:t></w:t>
            </w:r>
            <w:r>
              <w:t xml:space="preserve"> Bangladeshi </w:t>
            </w:r>
          </w:p>
        </w:tc>
        <w:tc>
          <w:tcPr>
            <w:tcW w:w="2708" w:type="dxa"/>
            <w:tcBorders>
              <w:top w:val="nil"/>
              <w:left w:val="nil"/>
              <w:bottom w:val="nil"/>
              <w:right w:val="nil"/>
            </w:tcBorders>
          </w:tcPr>
          <w:p w14:paraId="72281059" w14:textId="77777777" w:rsidR="00954A77" w:rsidRDefault="00291342">
            <w:pPr>
              <w:spacing w:after="0" w:line="259" w:lineRule="auto"/>
              <w:ind w:left="361" w:firstLine="0"/>
            </w:pPr>
            <w:r>
              <w:rPr>
                <w:rFonts w:ascii="Webdings" w:eastAsia="Webdings" w:hAnsi="Webdings" w:cs="Webdings"/>
              </w:rPr>
              <w:t></w:t>
            </w:r>
            <w:r>
              <w:t xml:space="preserve"> Chinese </w:t>
            </w:r>
          </w:p>
          <w:p w14:paraId="06080977" w14:textId="77777777" w:rsidR="00954A77" w:rsidRDefault="00291342">
            <w:pPr>
              <w:spacing w:after="41" w:line="240" w:lineRule="auto"/>
              <w:ind w:left="721" w:hanging="360"/>
            </w:pPr>
            <w:r>
              <w:rPr>
                <w:rFonts w:ascii="Webdings" w:eastAsia="Webdings" w:hAnsi="Webdings" w:cs="Webdings"/>
              </w:rPr>
              <w:t></w:t>
            </w:r>
            <w:r>
              <w:t xml:space="preserve"> Any other Asian background </w:t>
            </w:r>
          </w:p>
          <w:p w14:paraId="7D5FD9B1" w14:textId="77777777" w:rsidR="00954A77" w:rsidRDefault="00291342">
            <w:pPr>
              <w:spacing w:line="259" w:lineRule="auto"/>
              <w:ind w:left="0" w:firstLine="0"/>
            </w:pPr>
            <w:r>
              <w:rPr>
                <w:b/>
              </w:rPr>
              <w:t xml:space="preserve">Black or Black British </w:t>
            </w:r>
          </w:p>
          <w:p w14:paraId="612F55BB" w14:textId="77777777" w:rsidR="00954A77" w:rsidRDefault="00291342">
            <w:pPr>
              <w:spacing w:after="0" w:line="259" w:lineRule="auto"/>
              <w:ind w:left="361" w:firstLine="0"/>
            </w:pPr>
            <w:r>
              <w:rPr>
                <w:rFonts w:ascii="Webdings" w:eastAsia="Webdings" w:hAnsi="Webdings" w:cs="Webdings"/>
              </w:rPr>
              <w:t></w:t>
            </w:r>
            <w:r>
              <w:t xml:space="preserve"> Caribbean </w:t>
            </w:r>
          </w:p>
          <w:p w14:paraId="6FF8DFA4" w14:textId="77777777" w:rsidR="00954A77" w:rsidRDefault="00291342">
            <w:pPr>
              <w:spacing w:after="0" w:line="259" w:lineRule="auto"/>
              <w:ind w:left="361" w:firstLine="0"/>
            </w:pPr>
            <w:r>
              <w:rPr>
                <w:rFonts w:ascii="Webdings" w:eastAsia="Webdings" w:hAnsi="Webdings" w:cs="Webdings"/>
              </w:rPr>
              <w:t></w:t>
            </w:r>
            <w:r>
              <w:t xml:space="preserve"> African </w:t>
            </w:r>
          </w:p>
          <w:p w14:paraId="39A88852" w14:textId="77777777" w:rsidR="00954A77" w:rsidRDefault="00291342">
            <w:pPr>
              <w:spacing w:after="41" w:line="240" w:lineRule="auto"/>
              <w:ind w:left="721" w:hanging="360"/>
            </w:pPr>
            <w:r>
              <w:rPr>
                <w:rFonts w:ascii="Webdings" w:eastAsia="Webdings" w:hAnsi="Webdings" w:cs="Webdings"/>
              </w:rPr>
              <w:t></w:t>
            </w:r>
            <w:r>
              <w:t xml:space="preserve"> </w:t>
            </w:r>
            <w:r>
              <w:t xml:space="preserve">Any other Black background </w:t>
            </w:r>
          </w:p>
          <w:p w14:paraId="11828171" w14:textId="77777777" w:rsidR="00954A77" w:rsidRDefault="00291342">
            <w:pPr>
              <w:spacing w:after="2" w:line="259" w:lineRule="auto"/>
              <w:ind w:left="0" w:firstLine="0"/>
            </w:pPr>
            <w:r>
              <w:rPr>
                <w:b/>
              </w:rPr>
              <w:t xml:space="preserve">Other Ethnic Group  </w:t>
            </w:r>
          </w:p>
          <w:p w14:paraId="56AC82BF" w14:textId="77777777" w:rsidR="00954A77" w:rsidRDefault="00291342">
            <w:pPr>
              <w:spacing w:after="0" w:line="259" w:lineRule="auto"/>
              <w:ind w:left="361" w:firstLine="0"/>
            </w:pPr>
            <w:r>
              <w:rPr>
                <w:rFonts w:ascii="Webdings" w:eastAsia="Webdings" w:hAnsi="Webdings" w:cs="Webdings"/>
              </w:rPr>
              <w:t></w:t>
            </w:r>
            <w:r>
              <w:t xml:space="preserve"> Other ethnic group</w:t>
            </w:r>
          </w:p>
        </w:tc>
      </w:tr>
    </w:tbl>
    <w:p w14:paraId="0BF8222C" w14:textId="77777777" w:rsidR="00954A77" w:rsidRDefault="00291342">
      <w:pPr>
        <w:spacing w:after="0" w:line="259" w:lineRule="auto"/>
        <w:ind w:left="0" w:firstLine="0"/>
      </w:pPr>
      <w:r>
        <w:rPr>
          <w:b/>
        </w:rPr>
        <w:t xml:space="preserve"> </w:t>
      </w:r>
    </w:p>
    <w:p w14:paraId="4943A9F5" w14:textId="77777777" w:rsidR="00954A77" w:rsidRDefault="00291342">
      <w:pPr>
        <w:ind w:left="-15" w:firstLine="0"/>
      </w:pPr>
      <w:r>
        <w:t xml:space="preserve">Please tick one box only. Surrey County Council is required by the government to collect this information. </w:t>
      </w:r>
    </w:p>
    <w:p w14:paraId="43DBE9C8" w14:textId="77777777" w:rsidR="00954A77" w:rsidRDefault="00291342">
      <w:pPr>
        <w:spacing w:after="19" w:line="259" w:lineRule="auto"/>
        <w:ind w:left="0" w:firstLine="0"/>
      </w:pPr>
      <w:r>
        <w:t xml:space="preserve"> </w:t>
      </w:r>
    </w:p>
    <w:p w14:paraId="66A465F6" w14:textId="77777777" w:rsidR="00954A77" w:rsidRDefault="00291342">
      <w:pPr>
        <w:pStyle w:val="Heading1"/>
        <w:numPr>
          <w:ilvl w:val="0"/>
          <w:numId w:val="0"/>
        </w:numPr>
        <w:ind w:left="-5"/>
      </w:pPr>
      <w:r>
        <w:t>Parent or legal guardian declaration</w:t>
      </w:r>
      <w:r>
        <w:rPr>
          <w:i/>
        </w:rPr>
        <w:t xml:space="preserve"> </w:t>
      </w:r>
    </w:p>
    <w:p w14:paraId="4BE87312" w14:textId="77777777" w:rsidR="00954A77" w:rsidRDefault="00291342">
      <w:pPr>
        <w:numPr>
          <w:ilvl w:val="0"/>
          <w:numId w:val="2"/>
        </w:numPr>
        <w:ind w:hanging="360"/>
      </w:pPr>
      <w:r>
        <w:t xml:space="preserve">The details given on this form are true to the best of my knowledge. </w:t>
      </w:r>
    </w:p>
    <w:p w14:paraId="2F93582D" w14:textId="77777777" w:rsidR="00954A77" w:rsidRDefault="00291342">
      <w:pPr>
        <w:numPr>
          <w:ilvl w:val="0"/>
          <w:numId w:val="2"/>
        </w:numPr>
        <w:ind w:hanging="360"/>
      </w:pPr>
      <w:r>
        <w:t xml:space="preserve">I will only claim funded early education for hours that my child actually attends the provider. </w:t>
      </w:r>
    </w:p>
    <w:p w14:paraId="42AA79A2" w14:textId="77777777" w:rsidR="00954A77" w:rsidRDefault="00291342">
      <w:pPr>
        <w:numPr>
          <w:ilvl w:val="0"/>
          <w:numId w:val="2"/>
        </w:numPr>
        <w:spacing w:after="47"/>
        <w:ind w:hanging="360"/>
      </w:pPr>
      <w:r>
        <w:t xml:space="preserve">I am not claiming funded early education for my child at this, or any provider, for more than my maximum hours per week. </w:t>
      </w:r>
    </w:p>
    <w:p w14:paraId="21091A0A" w14:textId="77777777" w:rsidR="00954A77" w:rsidRDefault="00291342">
      <w:pPr>
        <w:numPr>
          <w:ilvl w:val="0"/>
          <w:numId w:val="2"/>
        </w:numPr>
        <w:spacing w:after="179"/>
        <w:ind w:hanging="360"/>
      </w:pPr>
      <w:r>
        <w:t>I have been given detailed informatio</w:t>
      </w:r>
      <w:r>
        <w:t xml:space="preserve">n about the provider’s terms and conditions. </w:t>
      </w:r>
    </w:p>
    <w:p w14:paraId="7538B178" w14:textId="77777777" w:rsidR="00954A77" w:rsidRDefault="00291342">
      <w:pPr>
        <w:ind w:left="-15" w:firstLine="0"/>
      </w:pPr>
      <w:r>
        <w:t xml:space="preserve">I understand that: </w:t>
      </w:r>
    </w:p>
    <w:p w14:paraId="1AFD3F82" w14:textId="77777777" w:rsidR="00954A77" w:rsidRDefault="00291342">
      <w:pPr>
        <w:numPr>
          <w:ilvl w:val="0"/>
          <w:numId w:val="3"/>
        </w:numPr>
        <w:ind w:hanging="360"/>
      </w:pPr>
      <w:r>
        <w:t xml:space="preserve">My child’s details will be held electronically by Surrey County Council in order to process my claim for funded early education and will be held for six years after provision has ended. </w:t>
      </w:r>
    </w:p>
    <w:p w14:paraId="007A1BE6" w14:textId="77777777" w:rsidR="00954A77" w:rsidRDefault="00291342">
      <w:pPr>
        <w:numPr>
          <w:ilvl w:val="0"/>
          <w:numId w:val="3"/>
        </w:numPr>
        <w:ind w:hanging="360"/>
      </w:pPr>
      <w:r>
        <w:t>Inf</w:t>
      </w:r>
      <w:r>
        <w:t xml:space="preserve">ormation given on this form may be used to ensure accuracy of records across the local authority and to prevent and detect fraud. </w:t>
      </w:r>
    </w:p>
    <w:p w14:paraId="678CE679" w14:textId="77777777" w:rsidR="00954A77" w:rsidRDefault="00291342">
      <w:pPr>
        <w:numPr>
          <w:ilvl w:val="0"/>
          <w:numId w:val="3"/>
        </w:numPr>
        <w:ind w:hanging="360"/>
      </w:pPr>
      <w:r>
        <w:t>Where funded hours are shared across providers, the names and number of hours are displayed to these providers in the Early E</w:t>
      </w:r>
      <w:r>
        <w:t xml:space="preserve">ducation Portal. </w:t>
      </w:r>
    </w:p>
    <w:p w14:paraId="23729856" w14:textId="77777777" w:rsidR="00954A77" w:rsidRDefault="00291342">
      <w:pPr>
        <w:numPr>
          <w:ilvl w:val="0"/>
          <w:numId w:val="3"/>
        </w:numPr>
        <w:spacing w:after="30"/>
        <w:ind w:hanging="360"/>
      </w:pPr>
      <w:r>
        <w:t xml:space="preserve">I cannot be charged for funded early education hours, and I cannot be charged for this in advance and then be refunded at a later date. </w:t>
      </w:r>
    </w:p>
    <w:p w14:paraId="7E4ADB27" w14:textId="77777777" w:rsidR="00954A77" w:rsidRDefault="00291342">
      <w:pPr>
        <w:numPr>
          <w:ilvl w:val="0"/>
          <w:numId w:val="3"/>
        </w:numPr>
        <w:ind w:hanging="360"/>
      </w:pPr>
      <w:r>
        <w:t>My child’s funding will be paid directly to their provider. My child can claim universal funded early</w:t>
      </w:r>
      <w:r>
        <w:t xml:space="preserve"> education up to a maximum of 570 hours per year as a 2, 3 or 4 year old starting from the term after their birthday, which is equivalent to 15 hours per week for 38 weeks per year (term time), or fewer hours per week for more weeks of the year (stretched)</w:t>
      </w:r>
      <w:r>
        <w:t xml:space="preserve">. (15 or 30 hours must be claimed weekly, as the hours cannot be banked or rolled over to another week.) If I have a valid 30 hours funded childcare eligibility code, my child can attend for a maximum of 1,140 hours a year. </w:t>
      </w:r>
    </w:p>
    <w:p w14:paraId="18C6650D" w14:textId="77777777" w:rsidR="00954A77" w:rsidRDefault="00291342">
      <w:pPr>
        <w:numPr>
          <w:ilvl w:val="0"/>
          <w:numId w:val="3"/>
        </w:numPr>
        <w:ind w:hanging="360"/>
      </w:pPr>
      <w:r>
        <w:rPr>
          <w:b/>
        </w:rPr>
        <w:t>If I choose stretched hours</w:t>
      </w:r>
      <w:r>
        <w:t xml:space="preserve">, I </w:t>
      </w:r>
      <w:r>
        <w:t xml:space="preserve">will not be able to change to term time hours until the term after my child’s next birthday. </w:t>
      </w:r>
      <w:r>
        <w:rPr>
          <w:b/>
        </w:rPr>
        <w:t>If I choose term time hours</w:t>
      </w:r>
      <w:r>
        <w:t xml:space="preserve">, I will not be able to change to stretched hours until the term after my child’s next birthday. </w:t>
      </w:r>
    </w:p>
    <w:p w14:paraId="0E1F5D32" w14:textId="77777777" w:rsidR="00954A77" w:rsidRDefault="00291342">
      <w:pPr>
        <w:numPr>
          <w:ilvl w:val="0"/>
          <w:numId w:val="3"/>
        </w:numPr>
        <w:spacing w:after="0" w:line="240" w:lineRule="auto"/>
        <w:ind w:hanging="360"/>
      </w:pPr>
      <w:r>
        <w:rPr>
          <w:color w:val="222222"/>
        </w:rPr>
        <w:t>If I split the hours between a childca</w:t>
      </w:r>
      <w:r>
        <w:rPr>
          <w:color w:val="222222"/>
        </w:rPr>
        <w:t>re provider who offers term time and one who offers stretched it is unlikely that I will be able to claim the full 570 hours.</w:t>
      </w:r>
      <w:r>
        <w:t xml:space="preserve"> </w:t>
      </w:r>
    </w:p>
    <w:p w14:paraId="644706DA" w14:textId="77777777" w:rsidR="00954A77" w:rsidRDefault="00291342">
      <w:pPr>
        <w:numPr>
          <w:ilvl w:val="0"/>
          <w:numId w:val="3"/>
        </w:numPr>
        <w:ind w:hanging="360"/>
      </w:pPr>
      <w:r>
        <w:t>If I move my child to a different provider, I will not be able to claim funded early education hours from the new provider during</w:t>
      </w:r>
      <w:r>
        <w:t xml:space="preserve"> the current funded period (term), without the permission of my current provider and/or Surrey County Council, unless I gave notice before the start of the funded period. </w:t>
      </w:r>
    </w:p>
    <w:p w14:paraId="13DEC22C" w14:textId="77777777" w:rsidR="00954A77" w:rsidRDefault="00291342">
      <w:pPr>
        <w:numPr>
          <w:ilvl w:val="0"/>
          <w:numId w:val="3"/>
        </w:numPr>
        <w:ind w:hanging="360"/>
      </w:pPr>
      <w:r>
        <w:t>My child cannot use their funded early education hours at more than two sites in one</w:t>
      </w:r>
      <w:r>
        <w:t xml:space="preserve"> day, for more than 10 hours in any one session, or for more than 14 hours a day. </w:t>
      </w:r>
    </w:p>
    <w:p w14:paraId="63CBD7D1" w14:textId="77777777" w:rsidR="00954A77" w:rsidRDefault="00291342">
      <w:pPr>
        <w:numPr>
          <w:ilvl w:val="0"/>
          <w:numId w:val="3"/>
        </w:numPr>
        <w:ind w:hanging="360"/>
      </w:pPr>
      <w:r>
        <w:lastRenderedPageBreak/>
        <w:t>If I choose to take up any more hours or services outside of the funded early education hours, I will have to pay my provider for the hours and/or services that are not fund</w:t>
      </w:r>
      <w:r>
        <w:t xml:space="preserve">ed. </w:t>
      </w:r>
    </w:p>
    <w:p w14:paraId="1E2351DB" w14:textId="77777777" w:rsidR="00954A77" w:rsidRDefault="00291342">
      <w:pPr>
        <w:numPr>
          <w:ilvl w:val="0"/>
          <w:numId w:val="3"/>
        </w:numPr>
        <w:spacing w:after="29"/>
        <w:ind w:hanging="360"/>
      </w:pPr>
      <w:r>
        <w:t xml:space="preserve">Surrey County Council will reclaim funding if during an audit it appears, I have claimed for more funded early education hours than my child has actually attended, or I have claimed more than my maximum funded early education hours per week. </w:t>
      </w:r>
    </w:p>
    <w:p w14:paraId="4C080BBC" w14:textId="77777777" w:rsidR="00954A77" w:rsidRDefault="00291342">
      <w:pPr>
        <w:numPr>
          <w:ilvl w:val="0"/>
          <w:numId w:val="3"/>
        </w:numPr>
        <w:ind w:hanging="360"/>
      </w:pPr>
      <w:r>
        <w:t>My child’s pr</w:t>
      </w:r>
      <w:r>
        <w:t xml:space="preserve">ovider can choose when in the week they offer funded early education. </w:t>
      </w:r>
    </w:p>
    <w:p w14:paraId="6BB70895" w14:textId="77777777" w:rsidR="00954A77" w:rsidRDefault="00291342">
      <w:pPr>
        <w:numPr>
          <w:ilvl w:val="0"/>
          <w:numId w:val="3"/>
        </w:numPr>
        <w:ind w:hanging="360"/>
      </w:pPr>
      <w:r>
        <w:t xml:space="preserve">I may have to pay full fees to this provider if my child goes to a maintained school, free school or academy at any time during this funded period (term). </w:t>
      </w:r>
    </w:p>
    <w:p w14:paraId="67D11B70" w14:textId="77777777" w:rsidR="00954A77" w:rsidRDefault="00291342">
      <w:pPr>
        <w:numPr>
          <w:ilvl w:val="0"/>
          <w:numId w:val="3"/>
        </w:numPr>
        <w:spacing w:after="74"/>
        <w:ind w:hanging="360"/>
      </w:pPr>
      <w:r>
        <w:t>I am in agreement with the Ea</w:t>
      </w:r>
      <w:r>
        <w:t xml:space="preserve">rly Education Funding Privacy Notice (available at https://www.surreycc.gov.uk/council-and-democracy/your-privacy/our-privacy-notices/early-yearsentitlement-funding) </w:t>
      </w:r>
    </w:p>
    <w:tbl>
      <w:tblPr>
        <w:tblStyle w:val="TableGrid"/>
        <w:tblW w:w="10176" w:type="dxa"/>
        <w:tblInd w:w="5" w:type="dxa"/>
        <w:tblCellMar>
          <w:top w:w="11" w:type="dxa"/>
          <w:left w:w="108" w:type="dxa"/>
          <w:bottom w:w="0" w:type="dxa"/>
          <w:right w:w="115" w:type="dxa"/>
        </w:tblCellMar>
        <w:tblLook w:val="04A0" w:firstRow="1" w:lastRow="0" w:firstColumn="1" w:lastColumn="0" w:noHBand="0" w:noVBand="1"/>
      </w:tblPr>
      <w:tblGrid>
        <w:gridCol w:w="3937"/>
        <w:gridCol w:w="6239"/>
      </w:tblGrid>
      <w:tr w:rsidR="00954A77" w14:paraId="6297483E" w14:textId="77777777">
        <w:trPr>
          <w:trHeight w:val="295"/>
        </w:trPr>
        <w:tc>
          <w:tcPr>
            <w:tcW w:w="3937" w:type="dxa"/>
            <w:tcBorders>
              <w:top w:val="single" w:sz="4" w:space="0" w:color="000000"/>
              <w:left w:val="single" w:sz="4" w:space="0" w:color="000000"/>
              <w:bottom w:val="single" w:sz="4" w:space="0" w:color="000000"/>
              <w:right w:val="single" w:sz="4" w:space="0" w:color="000000"/>
            </w:tcBorders>
          </w:tcPr>
          <w:p w14:paraId="5C167353" w14:textId="77777777" w:rsidR="00954A77" w:rsidRDefault="00291342">
            <w:pPr>
              <w:spacing w:after="0" w:line="259" w:lineRule="auto"/>
              <w:ind w:left="0" w:firstLine="0"/>
            </w:pPr>
            <w:r>
              <w:rPr>
                <w:sz w:val="22"/>
              </w:rPr>
              <w:t xml:space="preserve">Signature of parent/legal guardian </w:t>
            </w:r>
          </w:p>
        </w:tc>
        <w:tc>
          <w:tcPr>
            <w:tcW w:w="6239" w:type="dxa"/>
            <w:tcBorders>
              <w:top w:val="single" w:sz="4" w:space="0" w:color="000000"/>
              <w:left w:val="single" w:sz="4" w:space="0" w:color="000000"/>
              <w:bottom w:val="single" w:sz="4" w:space="0" w:color="000000"/>
              <w:right w:val="single" w:sz="4" w:space="0" w:color="000000"/>
            </w:tcBorders>
          </w:tcPr>
          <w:p w14:paraId="6453169C" w14:textId="77777777" w:rsidR="00954A77" w:rsidRDefault="00291342">
            <w:pPr>
              <w:spacing w:after="0" w:line="259" w:lineRule="auto"/>
              <w:ind w:left="0" w:firstLine="0"/>
            </w:pPr>
            <w:r>
              <w:rPr>
                <w:sz w:val="22"/>
              </w:rPr>
              <w:t xml:space="preserve"> </w:t>
            </w:r>
          </w:p>
        </w:tc>
      </w:tr>
      <w:tr w:rsidR="00954A77" w14:paraId="53DA78BD" w14:textId="77777777">
        <w:trPr>
          <w:trHeight w:val="293"/>
        </w:trPr>
        <w:tc>
          <w:tcPr>
            <w:tcW w:w="3937" w:type="dxa"/>
            <w:tcBorders>
              <w:top w:val="single" w:sz="4" w:space="0" w:color="000000"/>
              <w:left w:val="single" w:sz="4" w:space="0" w:color="000000"/>
              <w:bottom w:val="single" w:sz="4" w:space="0" w:color="000000"/>
              <w:right w:val="single" w:sz="4" w:space="0" w:color="000000"/>
            </w:tcBorders>
          </w:tcPr>
          <w:p w14:paraId="60BB701A" w14:textId="77777777" w:rsidR="00954A77" w:rsidRDefault="00291342">
            <w:pPr>
              <w:spacing w:after="0" w:line="259" w:lineRule="auto"/>
              <w:ind w:left="0" w:firstLine="0"/>
            </w:pPr>
            <w:r>
              <w:rPr>
                <w:sz w:val="22"/>
              </w:rPr>
              <w:t xml:space="preserve">Name (please print) </w:t>
            </w:r>
          </w:p>
        </w:tc>
        <w:tc>
          <w:tcPr>
            <w:tcW w:w="6239" w:type="dxa"/>
            <w:tcBorders>
              <w:top w:val="single" w:sz="4" w:space="0" w:color="000000"/>
              <w:left w:val="single" w:sz="4" w:space="0" w:color="000000"/>
              <w:bottom w:val="single" w:sz="4" w:space="0" w:color="000000"/>
              <w:right w:val="single" w:sz="4" w:space="0" w:color="000000"/>
            </w:tcBorders>
          </w:tcPr>
          <w:p w14:paraId="11C87FC6" w14:textId="77777777" w:rsidR="00954A77" w:rsidRDefault="00291342">
            <w:pPr>
              <w:spacing w:after="0" w:line="259" w:lineRule="auto"/>
              <w:ind w:left="0" w:firstLine="0"/>
            </w:pPr>
            <w:r>
              <w:rPr>
                <w:sz w:val="22"/>
              </w:rPr>
              <w:t xml:space="preserve"> </w:t>
            </w:r>
          </w:p>
        </w:tc>
      </w:tr>
      <w:tr w:rsidR="00954A77" w14:paraId="61969D79" w14:textId="77777777">
        <w:trPr>
          <w:trHeight w:val="295"/>
        </w:trPr>
        <w:tc>
          <w:tcPr>
            <w:tcW w:w="3937" w:type="dxa"/>
            <w:tcBorders>
              <w:top w:val="single" w:sz="4" w:space="0" w:color="000000"/>
              <w:left w:val="single" w:sz="4" w:space="0" w:color="000000"/>
              <w:bottom w:val="single" w:sz="4" w:space="0" w:color="000000"/>
              <w:right w:val="single" w:sz="4" w:space="0" w:color="000000"/>
            </w:tcBorders>
          </w:tcPr>
          <w:p w14:paraId="7F56D222" w14:textId="77777777" w:rsidR="00954A77" w:rsidRDefault="00291342">
            <w:pPr>
              <w:spacing w:after="0" w:line="259" w:lineRule="auto"/>
              <w:ind w:left="0" w:firstLine="0"/>
            </w:pPr>
            <w:r>
              <w:rPr>
                <w:sz w:val="22"/>
              </w:rPr>
              <w:t xml:space="preserve">Date </w:t>
            </w:r>
          </w:p>
        </w:tc>
        <w:tc>
          <w:tcPr>
            <w:tcW w:w="6239" w:type="dxa"/>
            <w:tcBorders>
              <w:top w:val="single" w:sz="4" w:space="0" w:color="000000"/>
              <w:left w:val="single" w:sz="4" w:space="0" w:color="000000"/>
              <w:bottom w:val="single" w:sz="4" w:space="0" w:color="000000"/>
              <w:right w:val="single" w:sz="4" w:space="0" w:color="000000"/>
            </w:tcBorders>
          </w:tcPr>
          <w:p w14:paraId="40C85CA3" w14:textId="77777777" w:rsidR="00954A77" w:rsidRDefault="00291342">
            <w:pPr>
              <w:spacing w:after="0" w:line="259" w:lineRule="auto"/>
              <w:ind w:left="0" w:firstLine="0"/>
            </w:pPr>
            <w:r>
              <w:rPr>
                <w:sz w:val="22"/>
              </w:rPr>
              <w:t xml:space="preserve"> </w:t>
            </w:r>
          </w:p>
        </w:tc>
      </w:tr>
    </w:tbl>
    <w:p w14:paraId="6A241700" w14:textId="77777777" w:rsidR="00954A77" w:rsidRDefault="00291342">
      <w:pPr>
        <w:spacing w:after="0" w:line="259" w:lineRule="auto"/>
        <w:ind w:left="0" w:firstLine="0"/>
      </w:pPr>
      <w:r>
        <w:rPr>
          <w:b/>
        </w:rPr>
        <w:t xml:space="preserve"> </w:t>
      </w:r>
    </w:p>
    <w:p w14:paraId="0593585C" w14:textId="77777777" w:rsidR="00954A77" w:rsidRDefault="00291342">
      <w:pPr>
        <w:spacing w:after="108"/>
        <w:ind w:left="-15" w:firstLine="0"/>
      </w:pPr>
      <w:r>
        <w:rPr>
          <w:b/>
        </w:rPr>
        <w:t>Telecommunication (Lawful Business Practice) (Interception of Communications) Regulations 2000.</w:t>
      </w:r>
      <w:r>
        <w:t xml:space="preserve"> Communication with the local authority (including online transactions) may be subject to monitoring and recording only for purposes permitted by the Telecommuni</w:t>
      </w:r>
      <w:r>
        <w:t xml:space="preserve">cation (Lawful Business Practice) (Interception of Communications) Regulations 2000 in order to prevent or detect a crime, or investigate or detect the unauthorised use of the service. </w:t>
      </w:r>
    </w:p>
    <w:p w14:paraId="00B1707B" w14:textId="77777777" w:rsidR="00954A77" w:rsidRDefault="00291342">
      <w:pPr>
        <w:spacing w:after="98" w:line="259" w:lineRule="auto"/>
        <w:ind w:left="0" w:firstLine="0"/>
      </w:pPr>
      <w:r>
        <w:rPr>
          <w:b/>
        </w:rPr>
        <w:t xml:space="preserve"> </w:t>
      </w:r>
    </w:p>
    <w:p w14:paraId="3234D4DC" w14:textId="77777777" w:rsidR="00954A77" w:rsidRDefault="00291342">
      <w:pPr>
        <w:pStyle w:val="Heading1"/>
        <w:numPr>
          <w:ilvl w:val="0"/>
          <w:numId w:val="0"/>
        </w:numPr>
        <w:ind w:left="-5"/>
      </w:pPr>
      <w:r>
        <w:t xml:space="preserve">Provider use only </w:t>
      </w:r>
    </w:p>
    <w:tbl>
      <w:tblPr>
        <w:tblStyle w:val="TableGrid"/>
        <w:tblW w:w="10813" w:type="dxa"/>
        <w:tblInd w:w="-11" w:type="dxa"/>
        <w:tblCellMar>
          <w:top w:w="12" w:type="dxa"/>
          <w:left w:w="11" w:type="dxa"/>
          <w:bottom w:w="0" w:type="dxa"/>
          <w:right w:w="115" w:type="dxa"/>
        </w:tblCellMar>
        <w:tblLook w:val="04A0" w:firstRow="1" w:lastRow="0" w:firstColumn="1" w:lastColumn="0" w:noHBand="0" w:noVBand="1"/>
      </w:tblPr>
      <w:tblGrid>
        <w:gridCol w:w="4689"/>
        <w:gridCol w:w="5382"/>
        <w:gridCol w:w="742"/>
      </w:tblGrid>
      <w:tr w:rsidR="00954A77" w14:paraId="4C18B0C8" w14:textId="77777777">
        <w:trPr>
          <w:trHeight w:val="838"/>
        </w:trPr>
        <w:tc>
          <w:tcPr>
            <w:tcW w:w="4689" w:type="dxa"/>
            <w:tcBorders>
              <w:top w:val="single" w:sz="4" w:space="0" w:color="000000"/>
              <w:left w:val="single" w:sz="4" w:space="0" w:color="000000"/>
              <w:bottom w:val="single" w:sz="4" w:space="0" w:color="000000"/>
              <w:right w:val="single" w:sz="4" w:space="0" w:color="000000"/>
            </w:tcBorders>
          </w:tcPr>
          <w:p w14:paraId="2FD6BBEA" w14:textId="77777777" w:rsidR="00954A77" w:rsidRDefault="00291342">
            <w:pPr>
              <w:spacing w:after="0" w:line="240" w:lineRule="auto"/>
              <w:ind w:left="113" w:firstLine="0"/>
            </w:pPr>
            <w:r>
              <w:t xml:space="preserve">Type of proof of date of birth document seen </w:t>
            </w:r>
          </w:p>
          <w:p w14:paraId="5BF3C3A1" w14:textId="77777777" w:rsidR="00954A77" w:rsidRDefault="00291342">
            <w:pPr>
              <w:spacing w:after="0" w:line="259" w:lineRule="auto"/>
              <w:ind w:left="113" w:firstLine="0"/>
            </w:pPr>
            <w:r>
              <w:t xml:space="preserve">(e.g. birth certificate, passport) </w:t>
            </w:r>
          </w:p>
        </w:tc>
        <w:tc>
          <w:tcPr>
            <w:tcW w:w="5382" w:type="dxa"/>
            <w:tcBorders>
              <w:top w:val="single" w:sz="4" w:space="0" w:color="000000"/>
              <w:left w:val="single" w:sz="4" w:space="0" w:color="000000"/>
              <w:bottom w:val="single" w:sz="4" w:space="0" w:color="000000"/>
              <w:right w:val="single" w:sz="4" w:space="0" w:color="000000"/>
            </w:tcBorders>
          </w:tcPr>
          <w:p w14:paraId="31A4E1DA" w14:textId="77777777" w:rsidR="00954A77" w:rsidRDefault="00291342">
            <w:pPr>
              <w:spacing w:after="0" w:line="259" w:lineRule="auto"/>
              <w:ind w:left="97" w:firstLine="0"/>
            </w:pPr>
            <w:r>
              <w:t xml:space="preserve"> </w:t>
            </w:r>
          </w:p>
        </w:tc>
        <w:tc>
          <w:tcPr>
            <w:tcW w:w="742" w:type="dxa"/>
            <w:vMerge w:val="restart"/>
            <w:tcBorders>
              <w:top w:val="nil"/>
              <w:left w:val="single" w:sz="4" w:space="0" w:color="000000"/>
              <w:bottom w:val="nil"/>
              <w:right w:val="nil"/>
            </w:tcBorders>
          </w:tcPr>
          <w:p w14:paraId="1D7928A3" w14:textId="77777777" w:rsidR="00954A77" w:rsidRDefault="00954A77">
            <w:pPr>
              <w:spacing w:after="160" w:line="259" w:lineRule="auto"/>
              <w:ind w:left="0" w:firstLine="0"/>
            </w:pPr>
          </w:p>
        </w:tc>
      </w:tr>
      <w:tr w:rsidR="00954A77" w14:paraId="7ED01A0D" w14:textId="77777777">
        <w:trPr>
          <w:trHeight w:val="562"/>
        </w:trPr>
        <w:tc>
          <w:tcPr>
            <w:tcW w:w="4689" w:type="dxa"/>
            <w:tcBorders>
              <w:top w:val="single" w:sz="4" w:space="0" w:color="000000"/>
              <w:left w:val="single" w:sz="4" w:space="0" w:color="000000"/>
              <w:bottom w:val="single" w:sz="4" w:space="0" w:color="000000"/>
              <w:right w:val="single" w:sz="4" w:space="0" w:color="000000"/>
            </w:tcBorders>
          </w:tcPr>
          <w:p w14:paraId="6A42D201" w14:textId="77777777" w:rsidR="00954A77" w:rsidRDefault="00291342">
            <w:pPr>
              <w:spacing w:after="0" w:line="259" w:lineRule="auto"/>
              <w:ind w:left="113" w:firstLine="0"/>
            </w:pPr>
            <w:r>
              <w:t xml:space="preserve">Date document seen (at time of first registration) </w:t>
            </w:r>
          </w:p>
        </w:tc>
        <w:tc>
          <w:tcPr>
            <w:tcW w:w="5382" w:type="dxa"/>
            <w:tcBorders>
              <w:top w:val="single" w:sz="4" w:space="0" w:color="000000"/>
              <w:left w:val="single" w:sz="4" w:space="0" w:color="000000"/>
              <w:bottom w:val="single" w:sz="4" w:space="0" w:color="000000"/>
              <w:right w:val="single" w:sz="4" w:space="0" w:color="000000"/>
            </w:tcBorders>
          </w:tcPr>
          <w:p w14:paraId="207F590A" w14:textId="77777777" w:rsidR="00954A77" w:rsidRDefault="00291342">
            <w:pPr>
              <w:spacing w:after="0" w:line="259" w:lineRule="auto"/>
              <w:ind w:left="97" w:firstLine="0"/>
            </w:pPr>
            <w:r>
              <w:t xml:space="preserve"> </w:t>
            </w:r>
          </w:p>
        </w:tc>
        <w:tc>
          <w:tcPr>
            <w:tcW w:w="0" w:type="auto"/>
            <w:vMerge/>
            <w:tcBorders>
              <w:top w:val="nil"/>
              <w:left w:val="single" w:sz="4" w:space="0" w:color="000000"/>
              <w:bottom w:val="nil"/>
              <w:right w:val="nil"/>
            </w:tcBorders>
          </w:tcPr>
          <w:p w14:paraId="5087A4F5" w14:textId="77777777" w:rsidR="00954A77" w:rsidRDefault="00954A77">
            <w:pPr>
              <w:spacing w:after="160" w:line="259" w:lineRule="auto"/>
              <w:ind w:left="0" w:firstLine="0"/>
            </w:pPr>
          </w:p>
        </w:tc>
      </w:tr>
      <w:tr w:rsidR="00954A77" w14:paraId="5028F9B0" w14:textId="77777777">
        <w:trPr>
          <w:trHeight w:val="562"/>
        </w:trPr>
        <w:tc>
          <w:tcPr>
            <w:tcW w:w="4689" w:type="dxa"/>
            <w:tcBorders>
              <w:top w:val="single" w:sz="4" w:space="0" w:color="000000"/>
              <w:left w:val="single" w:sz="4" w:space="0" w:color="000000"/>
              <w:bottom w:val="single" w:sz="4" w:space="0" w:color="000000"/>
              <w:right w:val="single" w:sz="4" w:space="0" w:color="000000"/>
            </w:tcBorders>
          </w:tcPr>
          <w:p w14:paraId="108456C4" w14:textId="77777777" w:rsidR="00954A77" w:rsidRDefault="00291342">
            <w:pPr>
              <w:spacing w:after="0" w:line="259" w:lineRule="auto"/>
              <w:ind w:left="113" w:firstLine="0"/>
            </w:pPr>
            <w:r>
              <w:t xml:space="preserve">Document seen by (name of staff member) </w:t>
            </w:r>
          </w:p>
        </w:tc>
        <w:tc>
          <w:tcPr>
            <w:tcW w:w="5382" w:type="dxa"/>
            <w:tcBorders>
              <w:top w:val="single" w:sz="4" w:space="0" w:color="000000"/>
              <w:left w:val="single" w:sz="4" w:space="0" w:color="000000"/>
              <w:bottom w:val="single" w:sz="4" w:space="0" w:color="000000"/>
              <w:right w:val="single" w:sz="4" w:space="0" w:color="000000"/>
            </w:tcBorders>
          </w:tcPr>
          <w:p w14:paraId="4001625D" w14:textId="77777777" w:rsidR="00954A77" w:rsidRDefault="00291342">
            <w:pPr>
              <w:spacing w:after="0" w:line="259" w:lineRule="auto"/>
              <w:ind w:left="97" w:firstLine="0"/>
            </w:pPr>
            <w:r>
              <w:t xml:space="preserve"> </w:t>
            </w:r>
          </w:p>
        </w:tc>
        <w:tc>
          <w:tcPr>
            <w:tcW w:w="0" w:type="auto"/>
            <w:vMerge/>
            <w:tcBorders>
              <w:top w:val="nil"/>
              <w:left w:val="single" w:sz="4" w:space="0" w:color="000000"/>
              <w:bottom w:val="nil"/>
              <w:right w:val="nil"/>
            </w:tcBorders>
          </w:tcPr>
          <w:p w14:paraId="1027565D" w14:textId="77777777" w:rsidR="00954A77" w:rsidRDefault="00954A77">
            <w:pPr>
              <w:spacing w:after="160" w:line="259" w:lineRule="auto"/>
              <w:ind w:left="0" w:firstLine="0"/>
            </w:pPr>
          </w:p>
        </w:tc>
      </w:tr>
      <w:tr w:rsidR="00954A77" w14:paraId="07086DB2" w14:textId="77777777">
        <w:trPr>
          <w:trHeight w:val="295"/>
        </w:trPr>
        <w:tc>
          <w:tcPr>
            <w:tcW w:w="4689" w:type="dxa"/>
            <w:tcBorders>
              <w:top w:val="single" w:sz="4" w:space="0" w:color="000000"/>
              <w:left w:val="single" w:sz="4" w:space="0" w:color="000000"/>
              <w:bottom w:val="single" w:sz="4" w:space="0" w:color="000000"/>
              <w:right w:val="single" w:sz="4" w:space="0" w:color="000000"/>
            </w:tcBorders>
          </w:tcPr>
          <w:p w14:paraId="4EFFAEDA" w14:textId="77777777" w:rsidR="00954A77" w:rsidRDefault="00291342">
            <w:pPr>
              <w:spacing w:after="0" w:line="259" w:lineRule="auto"/>
              <w:ind w:left="113" w:firstLine="0"/>
            </w:pPr>
            <w:r>
              <w:t xml:space="preserve">Signature </w:t>
            </w:r>
          </w:p>
        </w:tc>
        <w:tc>
          <w:tcPr>
            <w:tcW w:w="5382" w:type="dxa"/>
            <w:tcBorders>
              <w:top w:val="single" w:sz="4" w:space="0" w:color="000000"/>
              <w:left w:val="single" w:sz="4" w:space="0" w:color="000000"/>
              <w:bottom w:val="single" w:sz="4" w:space="0" w:color="000000"/>
              <w:right w:val="single" w:sz="4" w:space="0" w:color="000000"/>
            </w:tcBorders>
          </w:tcPr>
          <w:p w14:paraId="41E3B9D6" w14:textId="77777777" w:rsidR="00954A77" w:rsidRDefault="00291342">
            <w:pPr>
              <w:spacing w:after="0" w:line="259" w:lineRule="auto"/>
              <w:ind w:left="97" w:firstLine="0"/>
            </w:pPr>
            <w:r>
              <w:t xml:space="preserve"> </w:t>
            </w:r>
          </w:p>
        </w:tc>
        <w:tc>
          <w:tcPr>
            <w:tcW w:w="0" w:type="auto"/>
            <w:vMerge/>
            <w:tcBorders>
              <w:top w:val="nil"/>
              <w:left w:val="single" w:sz="4" w:space="0" w:color="000000"/>
              <w:bottom w:val="nil"/>
              <w:right w:val="nil"/>
            </w:tcBorders>
          </w:tcPr>
          <w:p w14:paraId="585D1C02" w14:textId="77777777" w:rsidR="00954A77" w:rsidRDefault="00954A77">
            <w:pPr>
              <w:spacing w:after="160" w:line="259" w:lineRule="auto"/>
              <w:ind w:left="0" w:firstLine="0"/>
            </w:pPr>
          </w:p>
        </w:tc>
      </w:tr>
      <w:tr w:rsidR="00954A77" w14:paraId="496899A7" w14:textId="77777777">
        <w:trPr>
          <w:trHeight w:val="294"/>
        </w:trPr>
        <w:tc>
          <w:tcPr>
            <w:tcW w:w="4689" w:type="dxa"/>
            <w:tcBorders>
              <w:top w:val="single" w:sz="4" w:space="0" w:color="000000"/>
              <w:left w:val="single" w:sz="4" w:space="0" w:color="000000"/>
              <w:bottom w:val="single" w:sz="4" w:space="0" w:color="000000"/>
              <w:right w:val="single" w:sz="4" w:space="0" w:color="000000"/>
            </w:tcBorders>
          </w:tcPr>
          <w:p w14:paraId="6964E788" w14:textId="77777777" w:rsidR="00954A77" w:rsidRDefault="00291342">
            <w:pPr>
              <w:spacing w:after="0" w:line="259" w:lineRule="auto"/>
              <w:ind w:left="113" w:firstLine="0"/>
            </w:pPr>
            <w:r>
              <w:t xml:space="preserve">Date </w:t>
            </w:r>
          </w:p>
        </w:tc>
        <w:tc>
          <w:tcPr>
            <w:tcW w:w="5382" w:type="dxa"/>
            <w:tcBorders>
              <w:top w:val="single" w:sz="4" w:space="0" w:color="000000"/>
              <w:left w:val="single" w:sz="4" w:space="0" w:color="000000"/>
              <w:bottom w:val="single" w:sz="4" w:space="0" w:color="000000"/>
              <w:right w:val="single" w:sz="4" w:space="0" w:color="000000"/>
            </w:tcBorders>
          </w:tcPr>
          <w:p w14:paraId="5F132A24" w14:textId="77777777" w:rsidR="00954A77" w:rsidRDefault="00291342">
            <w:pPr>
              <w:spacing w:after="0" w:line="259" w:lineRule="auto"/>
              <w:ind w:left="97" w:firstLine="0"/>
            </w:pPr>
            <w:r>
              <w:t xml:space="preserve"> </w:t>
            </w:r>
          </w:p>
        </w:tc>
        <w:tc>
          <w:tcPr>
            <w:tcW w:w="0" w:type="auto"/>
            <w:vMerge/>
            <w:tcBorders>
              <w:top w:val="nil"/>
              <w:left w:val="single" w:sz="4" w:space="0" w:color="000000"/>
              <w:bottom w:val="nil"/>
              <w:right w:val="nil"/>
            </w:tcBorders>
          </w:tcPr>
          <w:p w14:paraId="7D4489D5" w14:textId="77777777" w:rsidR="00954A77" w:rsidRDefault="00954A77">
            <w:pPr>
              <w:spacing w:after="160" w:line="259" w:lineRule="auto"/>
              <w:ind w:left="0" w:firstLine="0"/>
            </w:pPr>
          </w:p>
        </w:tc>
      </w:tr>
      <w:tr w:rsidR="00954A77" w14:paraId="1B688031" w14:textId="77777777">
        <w:trPr>
          <w:trHeight w:val="280"/>
        </w:trPr>
        <w:tc>
          <w:tcPr>
            <w:tcW w:w="10813" w:type="dxa"/>
            <w:gridSpan w:val="3"/>
            <w:tcBorders>
              <w:top w:val="single" w:sz="4" w:space="0" w:color="000000"/>
              <w:left w:val="nil"/>
              <w:bottom w:val="nil"/>
              <w:right w:val="nil"/>
            </w:tcBorders>
            <w:shd w:val="clear" w:color="auto" w:fill="FFFFFF"/>
          </w:tcPr>
          <w:p w14:paraId="4CDB7D73" w14:textId="77777777" w:rsidR="00954A77" w:rsidRDefault="00291342">
            <w:pPr>
              <w:spacing w:after="0" w:line="259" w:lineRule="auto"/>
              <w:ind w:left="0" w:firstLine="0"/>
            </w:pPr>
            <w:r>
              <w:t xml:space="preserve"> </w:t>
            </w:r>
          </w:p>
        </w:tc>
      </w:tr>
    </w:tbl>
    <w:p w14:paraId="130AA25C" w14:textId="77777777" w:rsidR="00954A77" w:rsidRDefault="00291342">
      <w:pPr>
        <w:spacing w:after="160" w:line="259" w:lineRule="auto"/>
        <w:ind w:left="0" w:firstLine="0"/>
      </w:pPr>
      <w:r>
        <w:t xml:space="preserve"> </w:t>
      </w:r>
    </w:p>
    <w:p w14:paraId="1A034CA3" w14:textId="77777777" w:rsidR="00954A77" w:rsidRDefault="00291342">
      <w:pPr>
        <w:spacing w:after="0" w:line="259" w:lineRule="auto"/>
        <w:ind w:left="0" w:firstLine="0"/>
      </w:pPr>
      <w:r>
        <w:t xml:space="preserve"> </w:t>
      </w:r>
    </w:p>
    <w:sectPr w:rsidR="00954A77">
      <w:footerReference w:type="even" r:id="rId12"/>
      <w:footerReference w:type="default" r:id="rId13"/>
      <w:footerReference w:type="first" r:id="rId14"/>
      <w:pgSz w:w="11906" w:h="16838"/>
      <w:pgMar w:top="575" w:right="563" w:bottom="922" w:left="566"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56EA" w14:textId="77777777" w:rsidR="00291342" w:rsidRDefault="00291342">
      <w:pPr>
        <w:spacing w:after="0" w:line="240" w:lineRule="auto"/>
      </w:pPr>
      <w:r>
        <w:separator/>
      </w:r>
    </w:p>
  </w:endnote>
  <w:endnote w:type="continuationSeparator" w:id="0">
    <w:p w14:paraId="505A00C2" w14:textId="77777777" w:rsidR="00291342" w:rsidRDefault="0029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939C" w14:textId="77777777" w:rsidR="00954A77" w:rsidRDefault="00291342">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AA19620" w14:textId="77777777" w:rsidR="00954A77" w:rsidRDefault="00291342">
    <w:pPr>
      <w:spacing w:after="0" w:line="259" w:lineRule="auto"/>
      <w:ind w:left="0" w:right="12" w:firstLine="0"/>
      <w:jc w:val="center"/>
    </w:pPr>
    <w:r>
      <w:rPr>
        <w:color w:val="525252"/>
      </w:rPr>
      <w:t xml:space="preserve">This document must be retained by the provider for 7 years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3459" w14:textId="77777777" w:rsidR="00954A77" w:rsidRDefault="00291342">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F2D1C57" w14:textId="77777777" w:rsidR="00954A77" w:rsidRDefault="00291342">
    <w:pPr>
      <w:spacing w:after="0" w:line="259" w:lineRule="auto"/>
      <w:ind w:left="0" w:right="12" w:firstLine="0"/>
      <w:jc w:val="center"/>
    </w:pPr>
    <w:r>
      <w:rPr>
        <w:color w:val="525252"/>
      </w:rPr>
      <w:t xml:space="preserve">This document must be retained by the provider for 7 years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F582" w14:textId="77777777" w:rsidR="00954A77" w:rsidRDefault="00291342">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93268F" w14:textId="77777777" w:rsidR="00954A77" w:rsidRDefault="00291342">
    <w:pPr>
      <w:spacing w:after="0" w:line="259" w:lineRule="auto"/>
      <w:ind w:left="0" w:right="12" w:firstLine="0"/>
      <w:jc w:val="center"/>
    </w:pPr>
    <w:r>
      <w:rPr>
        <w:color w:val="525252"/>
      </w:rPr>
      <w:t xml:space="preserve">This document must be retained by the provider for 7 years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BB23" w14:textId="77777777" w:rsidR="00291342" w:rsidRDefault="00291342">
      <w:pPr>
        <w:spacing w:after="0" w:line="240" w:lineRule="auto"/>
      </w:pPr>
      <w:r>
        <w:separator/>
      </w:r>
    </w:p>
  </w:footnote>
  <w:footnote w:type="continuationSeparator" w:id="0">
    <w:p w14:paraId="0141E9E2" w14:textId="77777777" w:rsidR="00291342" w:rsidRDefault="00291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4366"/>
    <w:multiLevelType w:val="hybridMultilevel"/>
    <w:tmpl w:val="B68211AE"/>
    <w:lvl w:ilvl="0" w:tplc="A7B07A7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5A25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B80A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C073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3EE9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0813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E231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2AA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2086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3792B"/>
    <w:multiLevelType w:val="hybridMultilevel"/>
    <w:tmpl w:val="95BCB38C"/>
    <w:lvl w:ilvl="0" w:tplc="813AF674">
      <w:start w:val="30"/>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64C84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1038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76A797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180E33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71CC72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5E323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1EFD1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3EF28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782294"/>
    <w:multiLevelType w:val="hybridMultilevel"/>
    <w:tmpl w:val="8A9AD418"/>
    <w:lvl w:ilvl="0" w:tplc="5DB8B3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054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DCE2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C0F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48D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D6FB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0A31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CFA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22B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7501A4"/>
    <w:multiLevelType w:val="hybridMultilevel"/>
    <w:tmpl w:val="2266E4F8"/>
    <w:lvl w:ilvl="0" w:tplc="AD3A28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2A8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B065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70D7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3A15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4062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3CE6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76B7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DA69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77"/>
    <w:rsid w:val="00291342"/>
    <w:rsid w:val="00954A77"/>
    <w:rsid w:val="00F50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09A3"/>
  <w15:docId w15:val="{86362F1E-84D9-4532-BCA6-D3F36202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368" w:hanging="368"/>
    </w:pPr>
    <w:rPr>
      <w:rFonts w:ascii="Arial" w:eastAsia="Arial" w:hAnsi="Arial" w:cs="Arial"/>
      <w:color w:val="000000"/>
      <w:sz w:val="24"/>
    </w:rPr>
  </w:style>
  <w:style w:type="paragraph" w:styleId="Heading1">
    <w:name w:val="heading 1"/>
    <w:next w:val="Normal"/>
    <w:link w:val="Heading1Char"/>
    <w:uiPriority w:val="9"/>
    <w:qFormat/>
    <w:pPr>
      <w:keepNext/>
      <w:keepLines/>
      <w:numPr>
        <w:numId w:val="4"/>
      </w:numPr>
      <w:spacing w:after="13"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rreycc.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urreycc.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form Autumn 2021</dc:title>
  <dc:subject/>
  <dc:creator>Surrey County Council</dc:creator>
  <cp:keywords/>
  <cp:lastModifiedBy>westendplaygroup@gmail.com</cp:lastModifiedBy>
  <cp:revision>2</cp:revision>
  <dcterms:created xsi:type="dcterms:W3CDTF">2021-09-02T13:26:00Z</dcterms:created>
  <dcterms:modified xsi:type="dcterms:W3CDTF">2021-09-02T13:26:00Z</dcterms:modified>
</cp:coreProperties>
</file>